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93" w:rsidRPr="00987CBB" w:rsidRDefault="00554193" w:rsidP="001817D5">
      <w:pPr>
        <w:spacing w:line="360" w:lineRule="auto"/>
        <w:rPr>
          <w:rFonts w:ascii="Arial" w:hAnsi="Arial" w:cs="Arial"/>
          <w:b/>
        </w:rPr>
      </w:pPr>
      <w:r w:rsidRPr="00987CBB">
        <w:rPr>
          <w:rFonts w:ascii="Arial" w:hAnsi="Arial" w:cs="Arial"/>
          <w:b/>
        </w:rPr>
        <w:t>MOSiR.0030.28.2023</w:t>
      </w:r>
      <w:r w:rsidRPr="00987CBB">
        <w:rPr>
          <w:rFonts w:ascii="Arial" w:hAnsi="Arial" w:cs="Arial"/>
          <w:b/>
        </w:rPr>
        <w:tab/>
      </w:r>
      <w:r w:rsidRPr="00987CBB">
        <w:rPr>
          <w:rFonts w:ascii="Arial" w:hAnsi="Arial" w:cs="Arial"/>
          <w:b/>
        </w:rPr>
        <w:tab/>
      </w:r>
      <w:r w:rsidRPr="00987CBB">
        <w:rPr>
          <w:rFonts w:ascii="Arial" w:hAnsi="Arial" w:cs="Arial"/>
          <w:b/>
        </w:rPr>
        <w:tab/>
      </w:r>
      <w:r w:rsidRPr="00987CBB">
        <w:rPr>
          <w:rFonts w:ascii="Arial" w:hAnsi="Arial" w:cs="Arial"/>
          <w:b/>
        </w:rPr>
        <w:tab/>
        <w:t xml:space="preserve">    </w:t>
      </w:r>
      <w:r w:rsidR="00987CBB">
        <w:rPr>
          <w:rFonts w:ascii="Arial" w:hAnsi="Arial" w:cs="Arial"/>
          <w:b/>
        </w:rPr>
        <w:tab/>
      </w:r>
      <w:r w:rsidRPr="00987CBB">
        <w:rPr>
          <w:rFonts w:ascii="Arial" w:hAnsi="Arial" w:cs="Arial"/>
          <w:b/>
        </w:rPr>
        <w:t>Wolsztyn, 2</w:t>
      </w:r>
      <w:r w:rsidR="0018277B">
        <w:rPr>
          <w:rFonts w:ascii="Arial" w:hAnsi="Arial" w:cs="Arial"/>
          <w:b/>
        </w:rPr>
        <w:t>4</w:t>
      </w:r>
      <w:r w:rsidRPr="00987CBB">
        <w:rPr>
          <w:rFonts w:ascii="Arial" w:hAnsi="Arial" w:cs="Arial"/>
          <w:b/>
        </w:rPr>
        <w:t xml:space="preserve"> listopada 2023 r.</w:t>
      </w:r>
    </w:p>
    <w:p w:rsidR="00554193" w:rsidRPr="00987CBB" w:rsidRDefault="00554193" w:rsidP="001817D5">
      <w:pPr>
        <w:spacing w:line="360" w:lineRule="auto"/>
        <w:jc w:val="center"/>
        <w:rPr>
          <w:rFonts w:ascii="Arial" w:hAnsi="Arial" w:cs="Arial"/>
          <w:b/>
        </w:rPr>
      </w:pPr>
    </w:p>
    <w:p w:rsidR="00554193" w:rsidRPr="00987CBB" w:rsidRDefault="00554193" w:rsidP="001817D5">
      <w:pPr>
        <w:spacing w:line="360" w:lineRule="auto"/>
        <w:jc w:val="center"/>
        <w:rPr>
          <w:rFonts w:ascii="Arial" w:hAnsi="Arial" w:cs="Arial"/>
          <w:b/>
        </w:rPr>
      </w:pPr>
    </w:p>
    <w:p w:rsidR="001817D5" w:rsidRPr="00987CBB" w:rsidRDefault="00554193" w:rsidP="001817D5">
      <w:pPr>
        <w:tabs>
          <w:tab w:val="center" w:pos="4536"/>
          <w:tab w:val="left" w:pos="7615"/>
        </w:tabs>
        <w:spacing w:after="240" w:line="360" w:lineRule="auto"/>
        <w:rPr>
          <w:rFonts w:ascii="Arial" w:hAnsi="Arial" w:cs="Arial"/>
          <w:b/>
        </w:rPr>
      </w:pPr>
      <w:r w:rsidRPr="00987CBB">
        <w:rPr>
          <w:rFonts w:ascii="Arial" w:hAnsi="Arial" w:cs="Arial"/>
          <w:b/>
        </w:rPr>
        <w:tab/>
        <w:t>ZARZĄDZENIE NR 28.2023</w:t>
      </w:r>
      <w:r w:rsidRPr="00987CBB">
        <w:rPr>
          <w:rFonts w:ascii="Arial" w:hAnsi="Arial" w:cs="Arial"/>
          <w:b/>
        </w:rPr>
        <w:tab/>
      </w:r>
    </w:p>
    <w:p w:rsidR="00554193" w:rsidRPr="00987CBB" w:rsidRDefault="00554193" w:rsidP="001817D5">
      <w:pPr>
        <w:tabs>
          <w:tab w:val="center" w:pos="4536"/>
          <w:tab w:val="left" w:pos="7615"/>
        </w:tabs>
        <w:spacing w:after="240" w:line="360" w:lineRule="auto"/>
        <w:jc w:val="center"/>
        <w:rPr>
          <w:rFonts w:ascii="Arial" w:hAnsi="Arial" w:cs="Arial"/>
          <w:b/>
        </w:rPr>
      </w:pPr>
      <w:r w:rsidRPr="00987CBB">
        <w:rPr>
          <w:rFonts w:ascii="Arial" w:hAnsi="Arial" w:cs="Arial"/>
          <w:b/>
        </w:rPr>
        <w:t>DYREKTORA</w:t>
      </w:r>
    </w:p>
    <w:p w:rsidR="00554193" w:rsidRPr="00987CBB" w:rsidRDefault="00554193" w:rsidP="001817D5">
      <w:pPr>
        <w:spacing w:after="240" w:line="360" w:lineRule="auto"/>
        <w:jc w:val="center"/>
        <w:rPr>
          <w:rFonts w:ascii="Arial" w:hAnsi="Arial" w:cs="Arial"/>
          <w:b/>
        </w:rPr>
      </w:pPr>
      <w:r w:rsidRPr="00987CBB">
        <w:rPr>
          <w:rFonts w:ascii="Arial" w:hAnsi="Arial" w:cs="Arial"/>
          <w:b/>
        </w:rPr>
        <w:t>MIEJSKIEGO OŚRODKA SPORTU I REKREACJI W WOLSZTYNIE</w:t>
      </w:r>
    </w:p>
    <w:p w:rsidR="00554193" w:rsidRPr="00987CBB" w:rsidRDefault="00554193" w:rsidP="001817D5">
      <w:pPr>
        <w:spacing w:after="240" w:line="360" w:lineRule="auto"/>
        <w:jc w:val="center"/>
        <w:rPr>
          <w:rFonts w:ascii="Arial" w:hAnsi="Arial" w:cs="Arial"/>
          <w:b/>
        </w:rPr>
      </w:pPr>
      <w:r w:rsidRPr="00987CBB">
        <w:rPr>
          <w:rFonts w:ascii="Arial" w:hAnsi="Arial" w:cs="Arial"/>
          <w:b/>
        </w:rPr>
        <w:t>Z DNIA 24 LISTOPADA 2023 ROKU</w:t>
      </w:r>
    </w:p>
    <w:p w:rsidR="00554193" w:rsidRPr="00987CBB" w:rsidRDefault="00554193" w:rsidP="001817D5">
      <w:pPr>
        <w:spacing w:line="360" w:lineRule="auto"/>
        <w:jc w:val="center"/>
        <w:rPr>
          <w:rFonts w:ascii="Arial" w:hAnsi="Arial" w:cs="Arial"/>
          <w:b/>
        </w:rPr>
      </w:pPr>
      <w:r w:rsidRPr="00987CBB">
        <w:rPr>
          <w:rFonts w:ascii="Arial" w:hAnsi="Arial" w:cs="Arial"/>
          <w:b/>
          <w:bCs/>
        </w:rPr>
        <w:t xml:space="preserve">zmieniające zarządzenie </w:t>
      </w:r>
      <w:r w:rsidRPr="00987CBB">
        <w:rPr>
          <w:rFonts w:ascii="Arial" w:hAnsi="Arial" w:cs="Arial"/>
          <w:b/>
        </w:rPr>
        <w:t xml:space="preserve">w sprawie ustalenia Regulaminu pracy </w:t>
      </w:r>
      <w:r w:rsidRPr="00987CBB">
        <w:rPr>
          <w:rFonts w:ascii="Arial" w:hAnsi="Arial" w:cs="Arial"/>
          <w:b/>
        </w:rPr>
        <w:br/>
        <w:t>Miejskiego Ośrodka Sportu i Rekreacji w Wolsztynie</w:t>
      </w:r>
    </w:p>
    <w:p w:rsidR="00554193" w:rsidRPr="00987CBB" w:rsidRDefault="00554193" w:rsidP="001817D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54193" w:rsidRPr="00987CBB" w:rsidRDefault="00554193" w:rsidP="001817D5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987CBB">
        <w:rPr>
          <w:rFonts w:ascii="Arial" w:hAnsi="Arial" w:cs="Arial"/>
        </w:rPr>
        <w:t>Na podstawie art. 104</w:t>
      </w:r>
      <w:r w:rsidRPr="00987CBB">
        <w:rPr>
          <w:rFonts w:ascii="Arial" w:hAnsi="Arial" w:cs="Arial"/>
          <w:vertAlign w:val="superscript"/>
        </w:rPr>
        <w:t xml:space="preserve">2 </w:t>
      </w:r>
      <w:r w:rsidRPr="00987CBB">
        <w:rPr>
          <w:rFonts w:ascii="Arial" w:hAnsi="Arial" w:cs="Arial"/>
        </w:rPr>
        <w:t xml:space="preserve">§ 1 i 2 </w:t>
      </w:r>
      <w:r w:rsidR="00234F32" w:rsidRPr="00987CBB">
        <w:rPr>
          <w:rFonts w:ascii="Arial" w:hAnsi="Arial" w:cs="Arial"/>
        </w:rPr>
        <w:t>ustawy z dnia 26 czerwca 1974</w:t>
      </w:r>
      <w:r w:rsidRPr="00987CBB">
        <w:rPr>
          <w:rFonts w:ascii="Arial" w:hAnsi="Arial" w:cs="Arial"/>
        </w:rPr>
        <w:t>r. – Kodeks pracy (t.j. Dz. U. z 2023 r., poz. 1465)</w:t>
      </w:r>
      <w:r w:rsidR="00234F32" w:rsidRPr="00987CBB">
        <w:rPr>
          <w:rFonts w:ascii="Arial" w:hAnsi="Arial" w:cs="Arial"/>
        </w:rPr>
        <w:t xml:space="preserve"> </w:t>
      </w:r>
      <w:r w:rsidRPr="00987CBB">
        <w:rPr>
          <w:rFonts w:ascii="Arial" w:hAnsi="Arial" w:cs="Arial"/>
        </w:rPr>
        <w:t>oraz na podstawie § 10 ust. 5 Statutu Miejskiego Ośrodka Sportu i Rekreacji w Wolsztynie, stanowiącego załącznik do Uchwały nr XVI/170/2019 Rady Miejskiej w Wolszt</w:t>
      </w:r>
      <w:r w:rsidR="001817D5" w:rsidRPr="00987CBB">
        <w:rPr>
          <w:rFonts w:ascii="Arial" w:hAnsi="Arial" w:cs="Arial"/>
        </w:rPr>
        <w:t xml:space="preserve">ynie z dnia 30 grudnia 2019 r. </w:t>
      </w:r>
      <w:r w:rsidR="00987CBB">
        <w:rPr>
          <w:rFonts w:ascii="Arial" w:hAnsi="Arial" w:cs="Arial"/>
        </w:rPr>
        <w:br/>
      </w:r>
      <w:r w:rsidRPr="00987CBB">
        <w:rPr>
          <w:rFonts w:ascii="Arial" w:hAnsi="Arial" w:cs="Arial"/>
        </w:rPr>
        <w:t xml:space="preserve">w sprawie nadania Statutu Miejskiemu Ośrodkowi Sportu i Rekreacji w Wolsztynie, </w:t>
      </w:r>
      <w:r w:rsidRPr="00987CBB">
        <w:rPr>
          <w:rFonts w:ascii="Arial" w:hAnsi="Arial" w:cs="Arial"/>
          <w:b/>
        </w:rPr>
        <w:t>zarządza się, co następuje:</w:t>
      </w:r>
    </w:p>
    <w:p w:rsidR="00987CBB" w:rsidRDefault="00554193" w:rsidP="00FA0CDE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 w:rsidRPr="00987CBB">
        <w:rPr>
          <w:rFonts w:ascii="Arial" w:hAnsi="Arial" w:cs="Arial"/>
          <w:b/>
          <w:bCs/>
        </w:rPr>
        <w:t xml:space="preserve">§1. </w:t>
      </w:r>
      <w:r w:rsidRPr="00987CBB">
        <w:rPr>
          <w:rFonts w:ascii="Arial" w:hAnsi="Arial" w:cs="Arial"/>
          <w:bCs/>
        </w:rPr>
        <w:t xml:space="preserve">W </w:t>
      </w:r>
      <w:r w:rsidR="002211B1" w:rsidRPr="00987CBB">
        <w:rPr>
          <w:rFonts w:ascii="Arial" w:hAnsi="Arial" w:cs="Arial"/>
          <w:bCs/>
        </w:rPr>
        <w:t xml:space="preserve">Regulaminie pracy Miejskiego Ośrodka Sportu i Rekreacji w Wolsztynie, stanowiącym załącznik do </w:t>
      </w:r>
      <w:r w:rsidRPr="00987CBB">
        <w:rPr>
          <w:rFonts w:ascii="Arial" w:hAnsi="Arial" w:cs="Arial"/>
          <w:bCs/>
        </w:rPr>
        <w:t>Zarządzeni</w:t>
      </w:r>
      <w:r w:rsidR="002211B1" w:rsidRPr="00987CBB">
        <w:rPr>
          <w:rFonts w:ascii="Arial" w:hAnsi="Arial" w:cs="Arial"/>
          <w:bCs/>
        </w:rPr>
        <w:t>a</w:t>
      </w:r>
      <w:r w:rsidRPr="00987CBB">
        <w:rPr>
          <w:rFonts w:ascii="Arial" w:hAnsi="Arial" w:cs="Arial"/>
          <w:bCs/>
        </w:rPr>
        <w:t xml:space="preserve"> nr 16.2023 Dyrektora MOSiR w Wolsztynie </w:t>
      </w:r>
      <w:r w:rsidR="002211B1" w:rsidRPr="00987CBB">
        <w:rPr>
          <w:rFonts w:ascii="Arial" w:hAnsi="Arial" w:cs="Arial"/>
          <w:bCs/>
        </w:rPr>
        <w:br/>
      </w:r>
      <w:r w:rsidRPr="00987CBB">
        <w:rPr>
          <w:rFonts w:ascii="Arial" w:hAnsi="Arial" w:cs="Arial"/>
          <w:bCs/>
        </w:rPr>
        <w:t>z dnia 17 sierpnia 2023 r. w sprawie ustalenia Regulaminu pracy Miejskiego Ośrodka Sportu i Rekreacji w Wolsztynie,</w:t>
      </w:r>
      <w:r w:rsidR="002211B1" w:rsidRPr="00987CBB">
        <w:rPr>
          <w:rFonts w:ascii="Arial" w:hAnsi="Arial" w:cs="Arial"/>
          <w:bCs/>
        </w:rPr>
        <w:t xml:space="preserve"> zmienionego Zarządzeniem nr 21.2023 Dyrektora MOSiR w Wolsztynie z dnia  24 października 2023 r. zmieniające zarządzenie  </w:t>
      </w:r>
      <w:r w:rsidR="00987CBB">
        <w:rPr>
          <w:rFonts w:ascii="Arial" w:hAnsi="Arial" w:cs="Arial"/>
          <w:bCs/>
        </w:rPr>
        <w:br/>
      </w:r>
      <w:r w:rsidR="002211B1" w:rsidRPr="00987CBB">
        <w:rPr>
          <w:rFonts w:ascii="Arial" w:hAnsi="Arial" w:cs="Arial"/>
          <w:bCs/>
        </w:rPr>
        <w:t xml:space="preserve">w sprawie ustalenia Regulaminu pracy Miejskiego Ośrodka Sportu i Rekreacji </w:t>
      </w:r>
      <w:r w:rsidR="00987CBB">
        <w:rPr>
          <w:rFonts w:ascii="Arial" w:hAnsi="Arial" w:cs="Arial"/>
          <w:bCs/>
        </w:rPr>
        <w:br/>
      </w:r>
      <w:r w:rsidR="002211B1" w:rsidRPr="00987CBB">
        <w:rPr>
          <w:rFonts w:ascii="Arial" w:hAnsi="Arial" w:cs="Arial"/>
          <w:bCs/>
        </w:rPr>
        <w:t xml:space="preserve">w Wolsztynie, </w:t>
      </w:r>
      <w:r w:rsidRPr="00987CBB">
        <w:rPr>
          <w:rFonts w:ascii="Arial" w:hAnsi="Arial" w:cs="Arial"/>
          <w:bCs/>
        </w:rPr>
        <w:t xml:space="preserve">wprowadza się </w:t>
      </w:r>
      <w:r w:rsidR="00987CBB">
        <w:rPr>
          <w:rFonts w:ascii="Arial" w:hAnsi="Arial" w:cs="Arial"/>
          <w:bCs/>
        </w:rPr>
        <w:t xml:space="preserve">następujące </w:t>
      </w:r>
      <w:r w:rsidRPr="00987CBB">
        <w:rPr>
          <w:rFonts w:ascii="Arial" w:hAnsi="Arial" w:cs="Arial"/>
          <w:bCs/>
        </w:rPr>
        <w:t>zmiany</w:t>
      </w:r>
      <w:r w:rsidR="00987CBB">
        <w:rPr>
          <w:rFonts w:ascii="Arial" w:hAnsi="Arial" w:cs="Arial"/>
          <w:bCs/>
        </w:rPr>
        <w:t>:</w:t>
      </w:r>
    </w:p>
    <w:p w:rsidR="00384CED" w:rsidRPr="00F12FA6" w:rsidRDefault="00384CED" w:rsidP="00FA0CDE">
      <w:pPr>
        <w:pStyle w:val="Akapitzlist"/>
        <w:numPr>
          <w:ilvl w:val="0"/>
          <w:numId w:val="2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W Dziale III po ro</w:t>
      </w:r>
      <w:r w:rsidR="00C53122" w:rsidRPr="00F12FA6">
        <w:rPr>
          <w:rFonts w:ascii="Arial" w:hAnsi="Arial" w:cs="Arial"/>
          <w:bCs/>
        </w:rPr>
        <w:t xml:space="preserve">zdziale 2 dodaje się rozdział 3 </w:t>
      </w:r>
      <w:r w:rsidRPr="00F12FA6">
        <w:rPr>
          <w:rFonts w:ascii="Arial" w:hAnsi="Arial" w:cs="Arial"/>
          <w:bCs/>
        </w:rPr>
        <w:t xml:space="preserve">o nazwie Monitoring wizyjny </w:t>
      </w:r>
      <w:r w:rsidRPr="00F12FA6">
        <w:rPr>
          <w:rFonts w:ascii="Arial" w:hAnsi="Arial" w:cs="Arial"/>
          <w:bCs/>
        </w:rPr>
        <w:br/>
        <w:t>w brzmieniu:</w:t>
      </w:r>
    </w:p>
    <w:p w:rsidR="002E0D96" w:rsidRPr="00F12FA6" w:rsidRDefault="00384CED" w:rsidP="00FA0CDE">
      <w:pPr>
        <w:tabs>
          <w:tab w:val="left" w:pos="284"/>
        </w:tabs>
        <w:spacing w:beforeLines="40" w:afterLines="40" w:line="360" w:lineRule="auto"/>
        <w:ind w:left="360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„</w:t>
      </w:r>
      <w:r w:rsidR="002E0D96" w:rsidRPr="00F12FA6">
        <w:rPr>
          <w:rFonts w:ascii="Arial" w:hAnsi="Arial" w:cs="Arial"/>
          <w:bCs/>
        </w:rPr>
        <w:t xml:space="preserve">1. W celu zapewnienia bezpieczeństwa pracowników, ochrony mienia oraz zachowania w tajemnicy informacji, których ujawnienie mogłoby narazić pracodawcę na szkodę, 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2E0D96" w:rsidRPr="00F12FA6">
        <w:rPr>
          <w:rFonts w:ascii="Arial" w:hAnsi="Arial" w:cs="Arial"/>
          <w:bCs/>
        </w:rPr>
        <w:lastRenderedPageBreak/>
        <w:t xml:space="preserve">(ogólne rozporządzenie o ochronie danych „RODO”) na terenie </w:t>
      </w:r>
      <w:r w:rsidR="005F7F72" w:rsidRPr="00F12FA6">
        <w:rPr>
          <w:rFonts w:ascii="Arial" w:hAnsi="Arial" w:cs="Arial"/>
          <w:bCs/>
        </w:rPr>
        <w:t>Z</w:t>
      </w:r>
      <w:r w:rsidR="002E0D96" w:rsidRPr="00F12FA6">
        <w:rPr>
          <w:rFonts w:ascii="Arial" w:hAnsi="Arial" w:cs="Arial"/>
          <w:bCs/>
        </w:rPr>
        <w:t>akładu pracy prowadzi się całodobowy monitoring wizyjny umożliwiający rejestrację obrazu.</w:t>
      </w:r>
    </w:p>
    <w:p w:rsidR="002E0D96" w:rsidRPr="00F12FA6" w:rsidRDefault="002E0D96" w:rsidP="00FA0CDE">
      <w:pPr>
        <w:pStyle w:val="Akapitzlist"/>
        <w:numPr>
          <w:ilvl w:val="0"/>
          <w:numId w:val="17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Monitoring wizyjny obejmuje:</w:t>
      </w:r>
    </w:p>
    <w:p w:rsidR="002E0D96" w:rsidRPr="00F12FA6" w:rsidRDefault="000879E7" w:rsidP="00FA0CDE">
      <w:pPr>
        <w:pStyle w:val="Akapitzlist"/>
        <w:numPr>
          <w:ilvl w:val="0"/>
          <w:numId w:val="5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 xml:space="preserve">na obiekcie </w:t>
      </w:r>
      <w:r w:rsidR="002E0D96" w:rsidRPr="00F12FA6">
        <w:rPr>
          <w:rFonts w:ascii="Arial" w:hAnsi="Arial" w:cs="Arial"/>
          <w:bCs/>
        </w:rPr>
        <w:t>Pływalni</w:t>
      </w:r>
      <w:r w:rsidR="00A20932" w:rsidRPr="00F12FA6">
        <w:rPr>
          <w:rFonts w:ascii="Arial" w:hAnsi="Arial" w:cs="Arial"/>
          <w:bCs/>
        </w:rPr>
        <w:t>a</w:t>
      </w:r>
      <w:r w:rsidR="002E0D96" w:rsidRPr="00F12FA6">
        <w:rPr>
          <w:rFonts w:ascii="Arial" w:hAnsi="Arial" w:cs="Arial"/>
          <w:bCs/>
        </w:rPr>
        <w:t xml:space="preserve"> Miejsk</w:t>
      </w:r>
      <w:r w:rsidR="00A20932" w:rsidRPr="00F12FA6">
        <w:rPr>
          <w:rFonts w:ascii="Arial" w:hAnsi="Arial" w:cs="Arial"/>
          <w:bCs/>
        </w:rPr>
        <w:t>a</w:t>
      </w:r>
      <w:r w:rsidR="002E0D96" w:rsidRPr="00F12FA6">
        <w:rPr>
          <w:rFonts w:ascii="Arial" w:hAnsi="Arial" w:cs="Arial"/>
          <w:bCs/>
        </w:rPr>
        <w:t xml:space="preserve"> w Wolsztynie:</w:t>
      </w:r>
    </w:p>
    <w:p w:rsidR="00E6365A" w:rsidRPr="00F12FA6" w:rsidRDefault="005F7F72" w:rsidP="00FA0CDE">
      <w:pPr>
        <w:pStyle w:val="Akapitzlist"/>
        <w:numPr>
          <w:ilvl w:val="0"/>
          <w:numId w:val="8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wejście główne,</w:t>
      </w:r>
    </w:p>
    <w:p w:rsidR="005F7F72" w:rsidRPr="00F12FA6" w:rsidRDefault="005F7F72" w:rsidP="00FA0CDE">
      <w:pPr>
        <w:pStyle w:val="Akapitzlist"/>
        <w:numPr>
          <w:ilvl w:val="0"/>
          <w:numId w:val="8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parking dla pracowników,</w:t>
      </w:r>
    </w:p>
    <w:p w:rsidR="005F7F72" w:rsidRPr="00F12FA6" w:rsidRDefault="005F7F72" w:rsidP="00FA0CDE">
      <w:pPr>
        <w:pStyle w:val="Akapitzlist"/>
        <w:numPr>
          <w:ilvl w:val="0"/>
          <w:numId w:val="8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pomieszczenie magazynowo-gospodarcze,</w:t>
      </w:r>
    </w:p>
    <w:p w:rsidR="005F7F72" w:rsidRPr="00F12FA6" w:rsidRDefault="005F7F72" w:rsidP="00FA0CDE">
      <w:pPr>
        <w:pStyle w:val="Akapitzlist"/>
        <w:numPr>
          <w:ilvl w:val="0"/>
          <w:numId w:val="8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ciągi komunikacyjne,</w:t>
      </w:r>
    </w:p>
    <w:p w:rsidR="005F7F72" w:rsidRPr="00F12FA6" w:rsidRDefault="005F7F72" w:rsidP="00FA0CDE">
      <w:pPr>
        <w:pStyle w:val="Akapitzlist"/>
        <w:numPr>
          <w:ilvl w:val="0"/>
          <w:numId w:val="8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pomieszczenie ratowników,</w:t>
      </w:r>
    </w:p>
    <w:p w:rsidR="005F7F72" w:rsidRPr="00F12FA6" w:rsidRDefault="005F7F72" w:rsidP="00FA0CDE">
      <w:pPr>
        <w:pStyle w:val="Akapitzlist"/>
        <w:numPr>
          <w:ilvl w:val="0"/>
          <w:numId w:val="8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hol główny,</w:t>
      </w:r>
    </w:p>
    <w:p w:rsidR="005F7F72" w:rsidRPr="00F12FA6" w:rsidRDefault="005F7F72" w:rsidP="00FA0CDE">
      <w:pPr>
        <w:pStyle w:val="Akapitzlist"/>
        <w:numPr>
          <w:ilvl w:val="0"/>
          <w:numId w:val="8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hala basenowa,</w:t>
      </w:r>
    </w:p>
    <w:p w:rsidR="000879E7" w:rsidRPr="00F12FA6" w:rsidRDefault="005F7F72" w:rsidP="00FA0CDE">
      <w:pPr>
        <w:pStyle w:val="Akapitzlist"/>
        <w:numPr>
          <w:ilvl w:val="0"/>
          <w:numId w:val="8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 xml:space="preserve">sala fitness. </w:t>
      </w:r>
    </w:p>
    <w:p w:rsidR="000879E7" w:rsidRPr="00F12FA6" w:rsidRDefault="00A20932" w:rsidP="00FA0CDE">
      <w:pPr>
        <w:pStyle w:val="Akapitzlist"/>
        <w:numPr>
          <w:ilvl w:val="0"/>
          <w:numId w:val="5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na obiekcie Stadion Miejski w Wolsztynie:</w:t>
      </w:r>
    </w:p>
    <w:p w:rsidR="005F7F72" w:rsidRPr="00F12FA6" w:rsidRDefault="00C53122" w:rsidP="00FA0CDE">
      <w:pPr>
        <w:pStyle w:val="Akapitzlist"/>
        <w:numPr>
          <w:ilvl w:val="0"/>
          <w:numId w:val="9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parking przed budynkiem,</w:t>
      </w:r>
    </w:p>
    <w:p w:rsidR="00C53122" w:rsidRPr="00F12FA6" w:rsidRDefault="00C53122" w:rsidP="00FA0CDE">
      <w:pPr>
        <w:pStyle w:val="Akapitzlist"/>
        <w:numPr>
          <w:ilvl w:val="0"/>
          <w:numId w:val="9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wejście główne,</w:t>
      </w:r>
    </w:p>
    <w:p w:rsidR="00C53122" w:rsidRPr="00F12FA6" w:rsidRDefault="00C53122" w:rsidP="00FA0CDE">
      <w:pPr>
        <w:pStyle w:val="Akapitzlist"/>
        <w:numPr>
          <w:ilvl w:val="0"/>
          <w:numId w:val="9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hol główny,</w:t>
      </w:r>
    </w:p>
    <w:p w:rsidR="00C53122" w:rsidRPr="00F12FA6" w:rsidRDefault="00C53122" w:rsidP="00FA0CDE">
      <w:pPr>
        <w:pStyle w:val="Akapitzlist"/>
        <w:numPr>
          <w:ilvl w:val="0"/>
          <w:numId w:val="9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recepcja,</w:t>
      </w:r>
    </w:p>
    <w:p w:rsidR="00C53122" w:rsidRPr="00F12FA6" w:rsidRDefault="00C53122" w:rsidP="00FA0CDE">
      <w:pPr>
        <w:pStyle w:val="Akapitzlist"/>
        <w:numPr>
          <w:ilvl w:val="0"/>
          <w:numId w:val="9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sala fitness,</w:t>
      </w:r>
    </w:p>
    <w:p w:rsidR="00C53122" w:rsidRPr="00F12FA6" w:rsidRDefault="00C53122" w:rsidP="00FA0CDE">
      <w:pPr>
        <w:pStyle w:val="Akapitzlist"/>
        <w:numPr>
          <w:ilvl w:val="0"/>
          <w:numId w:val="9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siłownia,</w:t>
      </w:r>
    </w:p>
    <w:p w:rsidR="00C53122" w:rsidRPr="00F12FA6" w:rsidRDefault="00C53122" w:rsidP="00FA0CDE">
      <w:pPr>
        <w:pStyle w:val="Akapitzlist"/>
        <w:numPr>
          <w:ilvl w:val="0"/>
          <w:numId w:val="9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sala restauracyjna,</w:t>
      </w:r>
    </w:p>
    <w:p w:rsidR="00C53122" w:rsidRPr="00F12FA6" w:rsidRDefault="00C53122" w:rsidP="00FA0CDE">
      <w:pPr>
        <w:pStyle w:val="Akapitzlist"/>
        <w:numPr>
          <w:ilvl w:val="0"/>
          <w:numId w:val="9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wejście do sauny,</w:t>
      </w:r>
    </w:p>
    <w:p w:rsidR="00C53122" w:rsidRPr="00F12FA6" w:rsidRDefault="00C53122" w:rsidP="00FA0CDE">
      <w:pPr>
        <w:pStyle w:val="Akapitzlist"/>
        <w:numPr>
          <w:ilvl w:val="0"/>
          <w:numId w:val="9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ciągi komunikacyjne.</w:t>
      </w:r>
    </w:p>
    <w:p w:rsidR="00C53122" w:rsidRPr="00F12FA6" w:rsidRDefault="00C53122" w:rsidP="00FA0CDE">
      <w:pPr>
        <w:pStyle w:val="Akapitzlist"/>
        <w:numPr>
          <w:ilvl w:val="0"/>
          <w:numId w:val="5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na obiekcie Camping „Ustronie”:</w:t>
      </w:r>
    </w:p>
    <w:p w:rsidR="00C53122" w:rsidRPr="00F12FA6" w:rsidRDefault="00C53122" w:rsidP="00FA0CDE">
      <w:pPr>
        <w:pStyle w:val="Akapitzlist"/>
        <w:numPr>
          <w:ilvl w:val="0"/>
          <w:numId w:val="10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pole namiotowe,</w:t>
      </w:r>
    </w:p>
    <w:p w:rsidR="00C53122" w:rsidRPr="00F12FA6" w:rsidRDefault="00C53122" w:rsidP="00FA0CDE">
      <w:pPr>
        <w:pStyle w:val="Akapitzlist"/>
        <w:numPr>
          <w:ilvl w:val="0"/>
          <w:numId w:val="10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recepcja.</w:t>
      </w:r>
    </w:p>
    <w:p w:rsidR="00042CB6" w:rsidRPr="00F12FA6" w:rsidRDefault="00042CB6" w:rsidP="00FA0CDE">
      <w:pPr>
        <w:pStyle w:val="Akapitzlist"/>
        <w:numPr>
          <w:ilvl w:val="0"/>
          <w:numId w:val="7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Monitoring wizyjny nie obejmuje pozostałych stanowisk pracy, niewymienionych w ust. 2, szatni, stołówek oraz pomieszczeń sanitarnych.</w:t>
      </w:r>
    </w:p>
    <w:p w:rsidR="00042CB6" w:rsidRPr="00F12FA6" w:rsidRDefault="00C53122" w:rsidP="00FA0CDE">
      <w:pPr>
        <w:pStyle w:val="Akapitzlist"/>
        <w:numPr>
          <w:ilvl w:val="0"/>
          <w:numId w:val="7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Nagrania obrazu p</w:t>
      </w:r>
      <w:r w:rsidR="00042CB6" w:rsidRPr="00F12FA6">
        <w:rPr>
          <w:rFonts w:ascii="Arial" w:hAnsi="Arial" w:cs="Arial"/>
          <w:bCs/>
        </w:rPr>
        <w:t xml:space="preserve">racodawca przetwarza wyłącznie do celów, dla których zostały zebrane i przechowuje je przez okres nieprzekraczający 3 miesięcy. </w:t>
      </w:r>
      <w:r w:rsidR="00042CB6" w:rsidRPr="00F12FA6">
        <w:rPr>
          <w:rFonts w:ascii="Arial" w:hAnsi="Arial" w:cs="Arial"/>
          <w:bCs/>
        </w:rPr>
        <w:br/>
        <w:t>W przypadku, gdy nagrania te stanowią dowód w postępowaniu pro</w:t>
      </w:r>
      <w:r w:rsidRPr="00F12FA6">
        <w:rPr>
          <w:rFonts w:ascii="Arial" w:hAnsi="Arial" w:cs="Arial"/>
          <w:bCs/>
        </w:rPr>
        <w:t>wadzonym na postawie prawa lub p</w:t>
      </w:r>
      <w:r w:rsidR="00042CB6" w:rsidRPr="00F12FA6">
        <w:rPr>
          <w:rFonts w:ascii="Arial" w:hAnsi="Arial" w:cs="Arial"/>
          <w:bCs/>
        </w:rPr>
        <w:t>racodawca powziął wiadomość, że mogą one</w:t>
      </w:r>
      <w:r w:rsidR="00A20932" w:rsidRPr="00F12FA6">
        <w:rPr>
          <w:rFonts w:ascii="Arial" w:hAnsi="Arial" w:cs="Arial"/>
          <w:bCs/>
        </w:rPr>
        <w:t xml:space="preserve"> </w:t>
      </w:r>
      <w:r w:rsidR="00042CB6" w:rsidRPr="00F12FA6">
        <w:rPr>
          <w:rFonts w:ascii="Arial" w:hAnsi="Arial" w:cs="Arial"/>
          <w:bCs/>
        </w:rPr>
        <w:t>stanowić dowód w postępowaniu, termin ten ulega przedłużeniu do czasu prawomocnego zakończenia</w:t>
      </w:r>
      <w:r w:rsidR="005E6282" w:rsidRPr="00F12FA6">
        <w:rPr>
          <w:rFonts w:ascii="Arial" w:hAnsi="Arial" w:cs="Arial"/>
          <w:bCs/>
        </w:rPr>
        <w:t xml:space="preserve"> </w:t>
      </w:r>
      <w:r w:rsidR="00042CB6" w:rsidRPr="00F12FA6">
        <w:rPr>
          <w:rFonts w:ascii="Arial" w:hAnsi="Arial" w:cs="Arial"/>
          <w:bCs/>
        </w:rPr>
        <w:t>postępowania. Po upływie tych okresów nagrania obrazu zawierające dane osobowe podlegają zniszczeniu</w:t>
      </w:r>
      <w:r w:rsidR="005E6282" w:rsidRPr="00F12FA6">
        <w:rPr>
          <w:rFonts w:ascii="Arial" w:hAnsi="Arial" w:cs="Arial"/>
          <w:bCs/>
        </w:rPr>
        <w:t xml:space="preserve"> </w:t>
      </w:r>
      <w:r w:rsidR="00042CB6" w:rsidRPr="00F12FA6">
        <w:rPr>
          <w:rFonts w:ascii="Arial" w:hAnsi="Arial" w:cs="Arial"/>
          <w:bCs/>
        </w:rPr>
        <w:t>w sposób trwale uniemożliwiający ich odtwarzanie.</w:t>
      </w:r>
    </w:p>
    <w:p w:rsidR="00042CB6" w:rsidRPr="00F12FA6" w:rsidRDefault="00042CB6" w:rsidP="00FA0CDE">
      <w:pPr>
        <w:pStyle w:val="Akapitzlist"/>
        <w:numPr>
          <w:ilvl w:val="0"/>
          <w:numId w:val="7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lastRenderedPageBreak/>
        <w:t>Dostęp do nagrań obrazu pozyskanych z monitoringu mają wyłącznie osoby upoważnione przez</w:t>
      </w:r>
      <w:r w:rsidR="005E6282" w:rsidRPr="00F12FA6">
        <w:rPr>
          <w:rFonts w:ascii="Arial" w:hAnsi="Arial" w:cs="Arial"/>
          <w:bCs/>
        </w:rPr>
        <w:t xml:space="preserve"> </w:t>
      </w:r>
      <w:r w:rsidR="00C53122" w:rsidRPr="00F12FA6">
        <w:rPr>
          <w:rFonts w:ascii="Arial" w:hAnsi="Arial" w:cs="Arial"/>
          <w:bCs/>
        </w:rPr>
        <w:t>p</w:t>
      </w:r>
      <w:r w:rsidRPr="00F12FA6">
        <w:rPr>
          <w:rFonts w:ascii="Arial" w:hAnsi="Arial" w:cs="Arial"/>
          <w:bCs/>
        </w:rPr>
        <w:t>racodawcę do przetwarzania danych osobowych pozyskanych w drodze monitoringu.</w:t>
      </w:r>
    </w:p>
    <w:p w:rsidR="00042CB6" w:rsidRPr="00F12FA6" w:rsidRDefault="00042CB6" w:rsidP="00FA0CDE">
      <w:pPr>
        <w:pStyle w:val="Akapitzlist"/>
        <w:numPr>
          <w:ilvl w:val="0"/>
          <w:numId w:val="7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Nagrania z monitoringu są przechowywane w sposób zapewniający ich bezpieczeństwo, w szczególności</w:t>
      </w:r>
      <w:r w:rsidR="005E6282" w:rsidRPr="00F12FA6">
        <w:rPr>
          <w:rFonts w:ascii="Arial" w:hAnsi="Arial" w:cs="Arial"/>
          <w:bCs/>
        </w:rPr>
        <w:t xml:space="preserve"> </w:t>
      </w:r>
      <w:r w:rsidRPr="00F12FA6">
        <w:rPr>
          <w:rFonts w:ascii="Arial" w:hAnsi="Arial" w:cs="Arial"/>
          <w:bCs/>
        </w:rPr>
        <w:t>w zaszyfrowanych plikach.</w:t>
      </w:r>
    </w:p>
    <w:p w:rsidR="0098730C" w:rsidRPr="00F12FA6" w:rsidRDefault="00042CB6" w:rsidP="00FA0CDE">
      <w:pPr>
        <w:pStyle w:val="Akapitzlist"/>
        <w:numPr>
          <w:ilvl w:val="0"/>
          <w:numId w:val="7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 xml:space="preserve">Pracodawca zapewnia oznaczenie terenu monitorowanego, w szczególności w sposób widoczny </w:t>
      </w:r>
      <w:r w:rsidR="005E6282" w:rsidRPr="00F12FA6">
        <w:rPr>
          <w:rFonts w:ascii="Arial" w:hAnsi="Arial" w:cs="Arial"/>
          <w:bCs/>
        </w:rPr>
        <w:t xml:space="preserve">i </w:t>
      </w:r>
      <w:r w:rsidRPr="00F12FA6">
        <w:rPr>
          <w:rFonts w:ascii="Arial" w:hAnsi="Arial" w:cs="Arial"/>
          <w:bCs/>
        </w:rPr>
        <w:t>czytelny, za pomocą odpowiednich znaków graficznych</w:t>
      </w:r>
      <w:r w:rsidR="00C53122" w:rsidRPr="00F12FA6">
        <w:rPr>
          <w:rFonts w:ascii="Arial" w:hAnsi="Arial" w:cs="Arial"/>
          <w:bCs/>
        </w:rPr>
        <w:t>.”</w:t>
      </w:r>
    </w:p>
    <w:p w:rsidR="0098730C" w:rsidRPr="00F12FA6" w:rsidRDefault="0098730C" w:rsidP="00FA0CDE">
      <w:pPr>
        <w:pStyle w:val="Akapitzlist"/>
        <w:numPr>
          <w:ilvl w:val="0"/>
          <w:numId w:val="13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>W Dziale III po rozdziale 3 dodaje się rozdział 4 o nazwie Monitoring poczty elektronicznej w brzmieniu:</w:t>
      </w:r>
    </w:p>
    <w:p w:rsidR="00F12FA6" w:rsidRPr="00F12FA6" w:rsidRDefault="0098730C" w:rsidP="005B4642">
      <w:pPr>
        <w:pStyle w:val="Default"/>
        <w:spacing w:line="360" w:lineRule="auto"/>
        <w:ind w:left="360"/>
        <w:jc w:val="both"/>
      </w:pPr>
      <w:r w:rsidRPr="00F12FA6">
        <w:rPr>
          <w:rFonts w:ascii="Arial" w:hAnsi="Arial" w:cs="Arial"/>
          <w:bCs/>
        </w:rPr>
        <w:t>„1.</w:t>
      </w:r>
      <w:r w:rsidR="00F12FA6">
        <w:rPr>
          <w:rFonts w:ascii="Arial" w:hAnsi="Arial" w:cs="Arial"/>
          <w:bCs/>
        </w:rPr>
        <w:t xml:space="preserve"> </w:t>
      </w:r>
      <w:r w:rsidR="00F12FA6" w:rsidRPr="00F12FA6">
        <w:rPr>
          <w:rFonts w:ascii="Arial" w:hAnsi="Arial" w:cs="Arial"/>
        </w:rPr>
        <w:t xml:space="preserve">MOSiR prowadzi kontrolę </w:t>
      </w:r>
      <w:r w:rsidR="00F12FA6">
        <w:rPr>
          <w:rFonts w:ascii="Arial" w:hAnsi="Arial" w:cs="Arial"/>
        </w:rPr>
        <w:t>s</w:t>
      </w:r>
      <w:r w:rsidR="00F12FA6" w:rsidRPr="00F12FA6">
        <w:rPr>
          <w:rFonts w:ascii="Arial" w:hAnsi="Arial" w:cs="Arial"/>
        </w:rPr>
        <w:t xml:space="preserve">łużbowej poczty elektronicznej </w:t>
      </w:r>
      <w:r w:rsidR="00F12FA6">
        <w:rPr>
          <w:rFonts w:ascii="Arial" w:hAnsi="Arial" w:cs="Arial"/>
        </w:rPr>
        <w:t>p</w:t>
      </w:r>
      <w:r w:rsidR="00F12FA6" w:rsidRPr="00F12FA6">
        <w:rPr>
          <w:rFonts w:ascii="Arial" w:hAnsi="Arial" w:cs="Arial"/>
        </w:rPr>
        <w:t xml:space="preserve">racowników w celu zapewnienia organizacji pracy umożliwiającej pełne wykorzystanie czasu pracy oraz właściwego użytkowania udostępnionych </w:t>
      </w:r>
      <w:r w:rsidR="002A334A">
        <w:rPr>
          <w:rFonts w:ascii="Arial" w:hAnsi="Arial" w:cs="Arial"/>
        </w:rPr>
        <w:t>p</w:t>
      </w:r>
      <w:r w:rsidR="00F12FA6" w:rsidRPr="00F12FA6">
        <w:rPr>
          <w:rFonts w:ascii="Arial" w:hAnsi="Arial" w:cs="Arial"/>
        </w:rPr>
        <w:t>racownikowi narzę</w:t>
      </w:r>
      <w:r w:rsidR="00F12FA6">
        <w:rPr>
          <w:rFonts w:ascii="Arial" w:hAnsi="Arial" w:cs="Arial"/>
        </w:rPr>
        <w:t xml:space="preserve">dzi pracy, a w </w:t>
      </w:r>
      <w:r w:rsidR="00F12FA6" w:rsidRPr="00F12FA6">
        <w:rPr>
          <w:rFonts w:ascii="Arial" w:hAnsi="Arial" w:cs="Arial"/>
        </w:rPr>
        <w:t xml:space="preserve">szczególności w celu: </w:t>
      </w:r>
    </w:p>
    <w:p w:rsidR="00F12FA6" w:rsidRDefault="00F12FA6" w:rsidP="005B4642">
      <w:pPr>
        <w:pStyle w:val="Default"/>
        <w:numPr>
          <w:ilvl w:val="0"/>
          <w:numId w:val="14"/>
        </w:numPr>
        <w:spacing w:after="62" w:line="360" w:lineRule="auto"/>
        <w:jc w:val="both"/>
        <w:rPr>
          <w:rFonts w:ascii="Arial" w:hAnsi="Arial" w:cs="Arial"/>
        </w:rPr>
      </w:pPr>
      <w:r w:rsidRPr="00F12FA6">
        <w:rPr>
          <w:rFonts w:ascii="Arial" w:hAnsi="Arial" w:cs="Arial"/>
        </w:rPr>
        <w:t xml:space="preserve">weryfikacji, czy </w:t>
      </w:r>
      <w:r w:rsidR="002A334A">
        <w:rPr>
          <w:rFonts w:ascii="Arial" w:hAnsi="Arial" w:cs="Arial"/>
        </w:rPr>
        <w:t>p</w:t>
      </w:r>
      <w:r w:rsidRPr="00F12FA6">
        <w:rPr>
          <w:rFonts w:ascii="Arial" w:hAnsi="Arial" w:cs="Arial"/>
        </w:rPr>
        <w:t xml:space="preserve">racownik nie narusza obowiązku zachowania w tajemnicy informacji chronionych, w tym danych osobowych; </w:t>
      </w:r>
    </w:p>
    <w:p w:rsidR="00F12FA6" w:rsidRDefault="00F12FA6" w:rsidP="00F12FA6">
      <w:pPr>
        <w:pStyle w:val="Default"/>
        <w:numPr>
          <w:ilvl w:val="0"/>
          <w:numId w:val="14"/>
        </w:numPr>
        <w:spacing w:after="62" w:line="360" w:lineRule="auto"/>
        <w:jc w:val="both"/>
        <w:rPr>
          <w:rFonts w:ascii="Arial" w:hAnsi="Arial" w:cs="Arial"/>
        </w:rPr>
      </w:pPr>
      <w:r w:rsidRPr="005B4642">
        <w:rPr>
          <w:rFonts w:ascii="Arial" w:hAnsi="Arial" w:cs="Arial"/>
        </w:rPr>
        <w:t xml:space="preserve">weryfikacji, czy </w:t>
      </w:r>
      <w:r w:rsidR="002A334A" w:rsidRPr="005B4642">
        <w:rPr>
          <w:rFonts w:ascii="Arial" w:hAnsi="Arial" w:cs="Arial"/>
        </w:rPr>
        <w:t>p</w:t>
      </w:r>
      <w:r w:rsidRPr="005B4642">
        <w:rPr>
          <w:rFonts w:ascii="Arial" w:hAnsi="Arial" w:cs="Arial"/>
        </w:rPr>
        <w:t xml:space="preserve">racownik nie działa na szkodę </w:t>
      </w:r>
      <w:r w:rsidR="005B4642">
        <w:rPr>
          <w:rFonts w:ascii="Arial" w:hAnsi="Arial" w:cs="Arial"/>
        </w:rPr>
        <w:t>p</w:t>
      </w:r>
      <w:r w:rsidRPr="005B4642">
        <w:rPr>
          <w:rFonts w:ascii="Arial" w:hAnsi="Arial" w:cs="Arial"/>
        </w:rPr>
        <w:t xml:space="preserve">racodawcy; </w:t>
      </w:r>
    </w:p>
    <w:p w:rsidR="00F12FA6" w:rsidRDefault="005B4642" w:rsidP="00F12FA6">
      <w:pPr>
        <w:pStyle w:val="Default"/>
        <w:numPr>
          <w:ilvl w:val="0"/>
          <w:numId w:val="14"/>
        </w:numPr>
        <w:spacing w:after="62" w:line="360" w:lineRule="auto"/>
        <w:jc w:val="both"/>
        <w:rPr>
          <w:rFonts w:ascii="Arial" w:hAnsi="Arial" w:cs="Arial"/>
        </w:rPr>
      </w:pPr>
      <w:r w:rsidRPr="005B4642">
        <w:rPr>
          <w:rFonts w:ascii="Arial" w:hAnsi="Arial" w:cs="Arial"/>
        </w:rPr>
        <w:t>w</w:t>
      </w:r>
      <w:r w:rsidR="00F12FA6" w:rsidRPr="005B4642">
        <w:rPr>
          <w:rFonts w:ascii="Arial" w:hAnsi="Arial" w:cs="Arial"/>
        </w:rPr>
        <w:t xml:space="preserve">eryfikacji czy </w:t>
      </w:r>
      <w:r w:rsidR="002A334A" w:rsidRPr="005B4642">
        <w:rPr>
          <w:rFonts w:ascii="Arial" w:hAnsi="Arial" w:cs="Arial"/>
        </w:rPr>
        <w:t>p</w:t>
      </w:r>
      <w:r w:rsidR="00F12FA6" w:rsidRPr="005B4642">
        <w:rPr>
          <w:rFonts w:ascii="Arial" w:hAnsi="Arial" w:cs="Arial"/>
        </w:rPr>
        <w:t xml:space="preserve">racownik podejmuje działalność prywatną lub zawodową niezwiązaną z powierzonymi zadaniami; </w:t>
      </w:r>
    </w:p>
    <w:p w:rsidR="00F12FA6" w:rsidRDefault="00F12FA6" w:rsidP="00F12FA6">
      <w:pPr>
        <w:pStyle w:val="Default"/>
        <w:numPr>
          <w:ilvl w:val="0"/>
          <w:numId w:val="14"/>
        </w:numPr>
        <w:spacing w:after="62" w:line="360" w:lineRule="auto"/>
        <w:jc w:val="both"/>
        <w:rPr>
          <w:rFonts w:ascii="Arial" w:hAnsi="Arial" w:cs="Arial"/>
        </w:rPr>
      </w:pPr>
      <w:r w:rsidRPr="005B4642">
        <w:rPr>
          <w:rFonts w:ascii="Arial" w:hAnsi="Arial" w:cs="Arial"/>
        </w:rPr>
        <w:t xml:space="preserve">kontroli w zakresie przestrzegania zakazu dyskryminacji i mobbingu; </w:t>
      </w:r>
    </w:p>
    <w:p w:rsidR="00F12FA6" w:rsidRDefault="00F12FA6" w:rsidP="00F12FA6">
      <w:pPr>
        <w:pStyle w:val="Default"/>
        <w:numPr>
          <w:ilvl w:val="0"/>
          <w:numId w:val="14"/>
        </w:numPr>
        <w:spacing w:after="62" w:line="360" w:lineRule="auto"/>
        <w:jc w:val="both"/>
        <w:rPr>
          <w:rFonts w:ascii="Arial" w:hAnsi="Arial" w:cs="Arial"/>
        </w:rPr>
      </w:pPr>
      <w:r w:rsidRPr="005B4642">
        <w:rPr>
          <w:rFonts w:ascii="Arial" w:hAnsi="Arial" w:cs="Arial"/>
        </w:rPr>
        <w:t xml:space="preserve">kontroli, czy </w:t>
      </w:r>
      <w:r w:rsidR="002A334A" w:rsidRPr="005B4642">
        <w:rPr>
          <w:rFonts w:ascii="Arial" w:hAnsi="Arial" w:cs="Arial"/>
        </w:rPr>
        <w:t>p</w:t>
      </w:r>
      <w:r w:rsidRPr="005B4642">
        <w:rPr>
          <w:rFonts w:ascii="Arial" w:hAnsi="Arial" w:cs="Arial"/>
        </w:rPr>
        <w:t xml:space="preserve">racownik nie wykorzystuje </w:t>
      </w:r>
      <w:r w:rsidR="002A334A" w:rsidRPr="005B4642">
        <w:rPr>
          <w:rFonts w:ascii="Arial" w:hAnsi="Arial" w:cs="Arial"/>
        </w:rPr>
        <w:t>s</w:t>
      </w:r>
      <w:r w:rsidRPr="005B4642">
        <w:rPr>
          <w:rFonts w:ascii="Arial" w:hAnsi="Arial" w:cs="Arial"/>
        </w:rPr>
        <w:t xml:space="preserve">łużbowej poczty elektronicznej do innych celów niż związane z obowiązkami pracowniczymi; </w:t>
      </w:r>
    </w:p>
    <w:p w:rsidR="00024BB3" w:rsidRDefault="00F12FA6" w:rsidP="00024BB3">
      <w:pPr>
        <w:pStyle w:val="Default"/>
        <w:numPr>
          <w:ilvl w:val="0"/>
          <w:numId w:val="14"/>
        </w:numPr>
        <w:spacing w:after="62" w:line="360" w:lineRule="auto"/>
        <w:jc w:val="both"/>
        <w:rPr>
          <w:rFonts w:ascii="Arial" w:hAnsi="Arial" w:cs="Arial"/>
        </w:rPr>
      </w:pPr>
      <w:r w:rsidRPr="005B4642">
        <w:rPr>
          <w:rFonts w:ascii="Arial" w:hAnsi="Arial" w:cs="Arial"/>
        </w:rPr>
        <w:t xml:space="preserve">kontroli przestrzegania czasu pracy. </w:t>
      </w:r>
    </w:p>
    <w:p w:rsidR="00024BB3" w:rsidRDefault="00F12FA6" w:rsidP="00024BB3">
      <w:pPr>
        <w:pStyle w:val="Default"/>
        <w:numPr>
          <w:ilvl w:val="0"/>
          <w:numId w:val="19"/>
        </w:numPr>
        <w:spacing w:after="62" w:line="360" w:lineRule="auto"/>
        <w:jc w:val="both"/>
        <w:rPr>
          <w:rFonts w:ascii="Arial" w:hAnsi="Arial" w:cs="Arial"/>
        </w:rPr>
      </w:pPr>
      <w:r w:rsidRPr="00024BB3">
        <w:rPr>
          <w:rFonts w:ascii="Arial" w:hAnsi="Arial" w:cs="Arial"/>
        </w:rPr>
        <w:t>Monitoring Służbowej poczty elektronicznej obejmuje całą korespondencję elektroniczną w zakresie niezbędnym do osiągnięcia celów stosowania monitoringu, niezależnie od tego, czy dotyczy ona spraw p</w:t>
      </w:r>
      <w:r w:rsidR="00024BB3" w:rsidRPr="00024BB3">
        <w:rPr>
          <w:rFonts w:ascii="Arial" w:hAnsi="Arial" w:cs="Arial"/>
        </w:rPr>
        <w:t>racowniczych, czy innych spraw p</w:t>
      </w:r>
      <w:r w:rsidRPr="00024BB3">
        <w:rPr>
          <w:rFonts w:ascii="Arial" w:hAnsi="Arial" w:cs="Arial"/>
        </w:rPr>
        <w:t xml:space="preserve">racownika. </w:t>
      </w:r>
    </w:p>
    <w:p w:rsidR="00F12FA6" w:rsidRDefault="00F12FA6" w:rsidP="00024BB3">
      <w:pPr>
        <w:pStyle w:val="Default"/>
        <w:numPr>
          <w:ilvl w:val="0"/>
          <w:numId w:val="19"/>
        </w:numPr>
        <w:spacing w:after="62" w:line="360" w:lineRule="auto"/>
        <w:jc w:val="both"/>
        <w:rPr>
          <w:rFonts w:ascii="Arial" w:hAnsi="Arial" w:cs="Arial"/>
        </w:rPr>
      </w:pPr>
      <w:r w:rsidRPr="00024BB3">
        <w:rPr>
          <w:rFonts w:ascii="Arial" w:hAnsi="Arial" w:cs="Arial"/>
        </w:rPr>
        <w:t xml:space="preserve">Monitoring Służbowej poczty elektronicznej prowadzony jest w następujący sposób: </w:t>
      </w:r>
    </w:p>
    <w:p w:rsidR="00024BB3" w:rsidRDefault="00F12FA6" w:rsidP="00F12FA6">
      <w:pPr>
        <w:pStyle w:val="Default"/>
        <w:numPr>
          <w:ilvl w:val="0"/>
          <w:numId w:val="20"/>
        </w:numPr>
        <w:spacing w:after="62" w:line="360" w:lineRule="auto"/>
        <w:jc w:val="both"/>
        <w:rPr>
          <w:rFonts w:ascii="Arial" w:hAnsi="Arial" w:cs="Arial"/>
        </w:rPr>
      </w:pPr>
      <w:r w:rsidRPr="00024BB3">
        <w:rPr>
          <w:rFonts w:ascii="Arial" w:hAnsi="Arial" w:cs="Arial"/>
        </w:rPr>
        <w:t>zdalnie poprzez analizę pracy serweró</w:t>
      </w:r>
      <w:r w:rsidR="00024BB3">
        <w:rPr>
          <w:rFonts w:ascii="Arial" w:hAnsi="Arial" w:cs="Arial"/>
        </w:rPr>
        <w:t>w;</w:t>
      </w:r>
    </w:p>
    <w:p w:rsidR="00F12FA6" w:rsidRDefault="00F12FA6" w:rsidP="00F12FA6">
      <w:pPr>
        <w:pStyle w:val="Default"/>
        <w:numPr>
          <w:ilvl w:val="0"/>
          <w:numId w:val="20"/>
        </w:numPr>
        <w:spacing w:after="62" w:line="360" w:lineRule="auto"/>
        <w:jc w:val="both"/>
        <w:rPr>
          <w:rFonts w:ascii="Arial" w:hAnsi="Arial" w:cs="Arial"/>
        </w:rPr>
      </w:pPr>
      <w:r w:rsidRPr="00024BB3">
        <w:rPr>
          <w:rFonts w:ascii="Arial" w:hAnsi="Arial" w:cs="Arial"/>
        </w:rPr>
        <w:t xml:space="preserve"> manualnie poprzez weryfikację całości lub części korespondencji prowadzonej z danego adresu e-mail lub w określonym czasie, </w:t>
      </w:r>
      <w:r w:rsidR="00024BB3">
        <w:rPr>
          <w:rFonts w:ascii="Arial" w:hAnsi="Arial" w:cs="Arial"/>
        </w:rPr>
        <w:br/>
      </w:r>
      <w:r w:rsidRPr="00024BB3">
        <w:rPr>
          <w:rFonts w:ascii="Arial" w:hAnsi="Arial" w:cs="Arial"/>
        </w:rPr>
        <w:t xml:space="preserve">w przypadku zaistnienia uzasadnionego podejrzenia naruszenia zasad ochrony informacji objętych tajemnicą. </w:t>
      </w:r>
    </w:p>
    <w:p w:rsidR="00987CBB" w:rsidRDefault="00F12FA6" w:rsidP="005F7D3F">
      <w:pPr>
        <w:pStyle w:val="Default"/>
        <w:numPr>
          <w:ilvl w:val="0"/>
          <w:numId w:val="24"/>
        </w:numPr>
        <w:spacing w:after="62" w:line="360" w:lineRule="auto"/>
        <w:ind w:left="720"/>
        <w:jc w:val="both"/>
        <w:rPr>
          <w:rFonts w:ascii="Arial" w:hAnsi="Arial" w:cs="Arial"/>
        </w:rPr>
      </w:pPr>
      <w:r w:rsidRPr="005F7D3F">
        <w:rPr>
          <w:rFonts w:ascii="Arial" w:hAnsi="Arial" w:cs="Arial"/>
        </w:rPr>
        <w:lastRenderedPageBreak/>
        <w:t xml:space="preserve">Wyniki monitoringu </w:t>
      </w:r>
      <w:r w:rsidR="00AD0049">
        <w:rPr>
          <w:rFonts w:ascii="Arial" w:hAnsi="Arial" w:cs="Arial"/>
        </w:rPr>
        <w:t>s</w:t>
      </w:r>
      <w:r w:rsidRPr="005F7D3F">
        <w:rPr>
          <w:rFonts w:ascii="Arial" w:hAnsi="Arial" w:cs="Arial"/>
        </w:rPr>
        <w:t xml:space="preserve">łużbowej poczty elektronicznej przetwarza się wyłącznie do celów, dla których zostały zebrane i przechowuje je przez okres nieprzekraczający 3 miesięcy. W przypadku, gdy wyniki monitoringu stanowią dowód w postępowaniu prowadzonym na postawie prawa lub </w:t>
      </w:r>
      <w:r w:rsidR="007C3BDD">
        <w:rPr>
          <w:rFonts w:ascii="Arial" w:hAnsi="Arial" w:cs="Arial"/>
        </w:rPr>
        <w:t>p</w:t>
      </w:r>
      <w:r w:rsidRPr="005F7D3F">
        <w:rPr>
          <w:rFonts w:ascii="Arial" w:hAnsi="Arial" w:cs="Arial"/>
        </w:rPr>
        <w:t xml:space="preserve">racodawca powziął wiadomość, że mogą one stanowić dowód w postępowaniu, termin ten ulega przedłużeniu do czasu prawomocnego zakończenia postępowania. </w:t>
      </w:r>
      <w:r w:rsidR="007C3BDD">
        <w:rPr>
          <w:rFonts w:ascii="Arial" w:hAnsi="Arial" w:cs="Arial"/>
        </w:rPr>
        <w:br/>
      </w:r>
      <w:r w:rsidRPr="005F7D3F">
        <w:rPr>
          <w:rFonts w:ascii="Arial" w:hAnsi="Arial" w:cs="Arial"/>
        </w:rPr>
        <w:t>Po upływie tych okresów wyniki monitoringu podlegają zniszczeniu w sposób trwale uniemożliwiający i</w:t>
      </w:r>
      <w:r w:rsidR="007C3BDD">
        <w:rPr>
          <w:rFonts w:ascii="Arial" w:hAnsi="Arial" w:cs="Arial"/>
        </w:rPr>
        <w:t>ch odtwarzanie.”</w:t>
      </w:r>
    </w:p>
    <w:p w:rsidR="007C3BDD" w:rsidRDefault="007C3BDD" w:rsidP="00FA0CDE">
      <w:pPr>
        <w:pStyle w:val="Akapitzlist"/>
        <w:numPr>
          <w:ilvl w:val="0"/>
          <w:numId w:val="13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F12FA6">
        <w:rPr>
          <w:rFonts w:ascii="Arial" w:hAnsi="Arial" w:cs="Arial"/>
          <w:bCs/>
        </w:rPr>
        <w:t xml:space="preserve">W Dziale </w:t>
      </w:r>
      <w:r>
        <w:rPr>
          <w:rFonts w:ascii="Arial" w:hAnsi="Arial" w:cs="Arial"/>
          <w:bCs/>
        </w:rPr>
        <w:t>V</w:t>
      </w:r>
      <w:r w:rsidRPr="00F12FA6">
        <w:rPr>
          <w:rFonts w:ascii="Arial" w:hAnsi="Arial" w:cs="Arial"/>
          <w:bCs/>
        </w:rPr>
        <w:t xml:space="preserve"> po rozdziale </w:t>
      </w:r>
      <w:r>
        <w:rPr>
          <w:rFonts w:ascii="Arial" w:hAnsi="Arial" w:cs="Arial"/>
          <w:bCs/>
        </w:rPr>
        <w:t>2</w:t>
      </w:r>
      <w:r w:rsidRPr="00F12FA6">
        <w:rPr>
          <w:rFonts w:ascii="Arial" w:hAnsi="Arial" w:cs="Arial"/>
          <w:bCs/>
        </w:rPr>
        <w:t xml:space="preserve"> dodaje się rozdział </w:t>
      </w:r>
      <w:r>
        <w:rPr>
          <w:rFonts w:ascii="Arial" w:hAnsi="Arial" w:cs="Arial"/>
          <w:bCs/>
        </w:rPr>
        <w:t>3</w:t>
      </w:r>
      <w:r w:rsidRPr="00F12FA6">
        <w:rPr>
          <w:rFonts w:ascii="Arial" w:hAnsi="Arial" w:cs="Arial"/>
          <w:bCs/>
        </w:rPr>
        <w:t xml:space="preserve"> o nazwie </w:t>
      </w:r>
      <w:r>
        <w:rPr>
          <w:rFonts w:ascii="Arial" w:hAnsi="Arial" w:cs="Arial"/>
          <w:bCs/>
        </w:rPr>
        <w:t xml:space="preserve">Delegacje służbowe </w:t>
      </w:r>
      <w:r>
        <w:rPr>
          <w:rFonts w:ascii="Arial" w:hAnsi="Arial" w:cs="Arial"/>
          <w:bCs/>
        </w:rPr>
        <w:br/>
      </w:r>
      <w:r w:rsidRPr="00F12FA6">
        <w:rPr>
          <w:rFonts w:ascii="Arial" w:hAnsi="Arial" w:cs="Arial"/>
          <w:bCs/>
        </w:rPr>
        <w:t>w brzmieniu:</w:t>
      </w:r>
    </w:p>
    <w:p w:rsidR="007C3BDD" w:rsidRDefault="007C3BDD" w:rsidP="007C3BDD">
      <w:pPr>
        <w:pStyle w:val="Defaul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„1. </w:t>
      </w:r>
      <w:r w:rsidRPr="007C3BDD">
        <w:rPr>
          <w:rFonts w:ascii="Arial" w:hAnsi="Arial" w:cs="Arial"/>
        </w:rPr>
        <w:t>Pracownik może wykonywać na polecenie</w:t>
      </w:r>
      <w:r>
        <w:rPr>
          <w:rFonts w:ascii="Arial" w:hAnsi="Arial" w:cs="Arial"/>
        </w:rPr>
        <w:t xml:space="preserve"> p</w:t>
      </w:r>
      <w:r w:rsidRPr="007C3BDD">
        <w:rPr>
          <w:rFonts w:ascii="Arial" w:hAnsi="Arial" w:cs="Arial"/>
        </w:rPr>
        <w:t xml:space="preserve">racodawcy zadanie służbowe poza miejscowością, w której znajduje się siedziba </w:t>
      </w:r>
      <w:r>
        <w:rPr>
          <w:rFonts w:ascii="Arial" w:hAnsi="Arial" w:cs="Arial"/>
        </w:rPr>
        <w:t>p</w:t>
      </w:r>
      <w:r w:rsidRPr="007C3BDD">
        <w:rPr>
          <w:rFonts w:ascii="Arial" w:hAnsi="Arial" w:cs="Arial"/>
        </w:rPr>
        <w:t xml:space="preserve">racodawcy lub poza stałym miejscem pracy. </w:t>
      </w:r>
    </w:p>
    <w:p w:rsidR="007C3BDD" w:rsidRPr="007C3BDD" w:rsidRDefault="007C3BDD" w:rsidP="007C3BDD">
      <w:pPr>
        <w:pStyle w:val="Default"/>
        <w:numPr>
          <w:ilvl w:val="0"/>
          <w:numId w:val="26"/>
        </w:numPr>
        <w:spacing w:line="360" w:lineRule="auto"/>
        <w:jc w:val="both"/>
      </w:pPr>
      <w:r w:rsidRPr="007C3BDD">
        <w:rPr>
          <w:rFonts w:ascii="Arial" w:hAnsi="Arial" w:cs="Arial"/>
        </w:rPr>
        <w:t xml:space="preserve">Polecenie wyjazdu służbowego wydaje Dyrektor na wniosek </w:t>
      </w:r>
      <w:r>
        <w:rPr>
          <w:rFonts w:ascii="Arial" w:hAnsi="Arial" w:cs="Arial"/>
        </w:rPr>
        <w:t>b</w:t>
      </w:r>
      <w:r w:rsidRPr="007C3BDD">
        <w:rPr>
          <w:rFonts w:ascii="Arial" w:hAnsi="Arial" w:cs="Arial"/>
        </w:rPr>
        <w:t xml:space="preserve">ezpośredniego przełożonego. </w:t>
      </w:r>
    </w:p>
    <w:p w:rsidR="007C3BDD" w:rsidRPr="007C3BDD" w:rsidRDefault="007C3BDD" w:rsidP="007C3BDD">
      <w:pPr>
        <w:pStyle w:val="Default"/>
        <w:numPr>
          <w:ilvl w:val="0"/>
          <w:numId w:val="26"/>
        </w:numPr>
        <w:spacing w:line="360" w:lineRule="auto"/>
        <w:jc w:val="both"/>
      </w:pPr>
      <w:r w:rsidRPr="007C3BDD">
        <w:rPr>
          <w:rFonts w:ascii="Arial" w:hAnsi="Arial" w:cs="Arial"/>
        </w:rPr>
        <w:t>Polecenia wyjazdu służbowego podlegają zarejestrowaniu.</w:t>
      </w:r>
    </w:p>
    <w:p w:rsidR="007C3BDD" w:rsidRPr="007C3BDD" w:rsidRDefault="007C3BDD" w:rsidP="007C3BDD">
      <w:pPr>
        <w:pStyle w:val="Default"/>
        <w:numPr>
          <w:ilvl w:val="0"/>
          <w:numId w:val="26"/>
        </w:numPr>
        <w:spacing w:line="360" w:lineRule="auto"/>
        <w:jc w:val="both"/>
      </w:pPr>
      <w:r w:rsidRPr="007C3BDD">
        <w:rPr>
          <w:rFonts w:ascii="Arial" w:hAnsi="Arial" w:cs="Arial"/>
        </w:rPr>
        <w:t xml:space="preserve">Pracownik delegowany ma prawo do zaliczki w wysokości przewidywanych kosztów podróży. </w:t>
      </w:r>
    </w:p>
    <w:p w:rsidR="007C3BDD" w:rsidRPr="007C3BDD" w:rsidRDefault="007C3BDD" w:rsidP="007C3BDD">
      <w:pPr>
        <w:pStyle w:val="Default"/>
        <w:numPr>
          <w:ilvl w:val="0"/>
          <w:numId w:val="26"/>
        </w:numPr>
        <w:spacing w:line="360" w:lineRule="auto"/>
        <w:jc w:val="both"/>
      </w:pPr>
      <w:r w:rsidRPr="007C3BDD">
        <w:rPr>
          <w:rFonts w:ascii="Arial" w:hAnsi="Arial" w:cs="Arial"/>
        </w:rPr>
        <w:t xml:space="preserve">Pracownikowi przysługują należności na pokrycie kosztów związanych </w:t>
      </w:r>
      <w:r>
        <w:rPr>
          <w:rFonts w:ascii="Arial" w:hAnsi="Arial" w:cs="Arial"/>
        </w:rPr>
        <w:br/>
      </w:r>
      <w:r w:rsidRPr="007C3BDD">
        <w:rPr>
          <w:rFonts w:ascii="Arial" w:hAnsi="Arial" w:cs="Arial"/>
        </w:rPr>
        <w:t>z podróżą służbową. Należności na pokrycie kosztów służbowych przyznaje się według przepisów wydanych na podstawie art. 77</w:t>
      </w:r>
      <w:r w:rsidRPr="007C3BDD">
        <w:rPr>
          <w:rFonts w:ascii="Arial" w:hAnsi="Arial" w:cs="Arial"/>
          <w:vertAlign w:val="superscript"/>
        </w:rPr>
        <w:t>5</w:t>
      </w:r>
      <w:r w:rsidRPr="007C3BDD">
        <w:rPr>
          <w:rFonts w:ascii="Arial" w:hAnsi="Arial" w:cs="Arial"/>
        </w:rPr>
        <w:t xml:space="preserve"> § 2 </w:t>
      </w:r>
      <w:r>
        <w:rPr>
          <w:rFonts w:ascii="Arial" w:hAnsi="Arial" w:cs="Arial"/>
        </w:rPr>
        <w:t>Kodeksu pracy</w:t>
      </w:r>
      <w:r w:rsidRPr="007C3BDD">
        <w:rPr>
          <w:rFonts w:ascii="Arial" w:hAnsi="Arial" w:cs="Arial"/>
        </w:rPr>
        <w:t xml:space="preserve">. </w:t>
      </w:r>
    </w:p>
    <w:p w:rsidR="007C3BDD" w:rsidRPr="007C3BDD" w:rsidRDefault="007C3BDD" w:rsidP="007C3BDD">
      <w:pPr>
        <w:pStyle w:val="Default"/>
        <w:numPr>
          <w:ilvl w:val="0"/>
          <w:numId w:val="26"/>
        </w:numPr>
        <w:spacing w:line="360" w:lineRule="auto"/>
        <w:jc w:val="both"/>
      </w:pPr>
      <w:r w:rsidRPr="007C3BDD">
        <w:rPr>
          <w:rFonts w:ascii="Arial" w:hAnsi="Arial" w:cs="Arial"/>
        </w:rPr>
        <w:t xml:space="preserve">Pracownik jest zobowiązany do rozliczenia rachunku kosztów podróży </w:t>
      </w:r>
      <w:r>
        <w:rPr>
          <w:rFonts w:ascii="Arial" w:hAnsi="Arial" w:cs="Arial"/>
        </w:rPr>
        <w:br/>
      </w:r>
      <w:r w:rsidRPr="007C3BDD">
        <w:rPr>
          <w:rFonts w:ascii="Arial" w:hAnsi="Arial" w:cs="Arial"/>
        </w:rPr>
        <w:t xml:space="preserve">w terminie 7 dni od daty zakończenia podróży na podstawie prawidłowo rozpisanego polecenia wyjazdu służbowego. </w:t>
      </w:r>
    </w:p>
    <w:p w:rsidR="007C3BDD" w:rsidRDefault="007C3BDD" w:rsidP="007C3BDD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C3BDD">
        <w:rPr>
          <w:rFonts w:ascii="Arial" w:hAnsi="Arial" w:cs="Arial"/>
        </w:rPr>
        <w:t xml:space="preserve">Pracodawca zobowiązany jest do zwrotu kosztów podróży służbowej na konto bankowe </w:t>
      </w:r>
      <w:r w:rsidR="00C720C3">
        <w:rPr>
          <w:rFonts w:ascii="Arial" w:hAnsi="Arial" w:cs="Arial"/>
        </w:rPr>
        <w:t>p</w:t>
      </w:r>
      <w:r w:rsidRPr="007C3BDD">
        <w:rPr>
          <w:rFonts w:ascii="Arial" w:hAnsi="Arial" w:cs="Arial"/>
        </w:rPr>
        <w:t xml:space="preserve">racownika w ciągu 7 dni od daty wpływu do </w:t>
      </w:r>
      <w:r w:rsidR="00C720C3">
        <w:rPr>
          <w:rFonts w:ascii="Arial" w:hAnsi="Arial" w:cs="Arial"/>
        </w:rPr>
        <w:t>p</w:t>
      </w:r>
      <w:r w:rsidRPr="007C3BDD">
        <w:rPr>
          <w:rFonts w:ascii="Arial" w:hAnsi="Arial" w:cs="Arial"/>
        </w:rPr>
        <w:t xml:space="preserve">racodawcy prawidłowo rozpisanego polecenia wyjazdu służbowego wraz z wymaganymi dokumentami. Za datę realizacji przelewu przyjmuję się dzień obciążenia rachunku </w:t>
      </w:r>
      <w:r w:rsidR="00A97F4F">
        <w:rPr>
          <w:rFonts w:ascii="Arial" w:hAnsi="Arial" w:cs="Arial"/>
        </w:rPr>
        <w:t>p</w:t>
      </w:r>
      <w:r w:rsidRPr="007C3BDD">
        <w:rPr>
          <w:rFonts w:ascii="Arial" w:hAnsi="Arial" w:cs="Arial"/>
        </w:rPr>
        <w:t>racodawcy.</w:t>
      </w:r>
      <w:r>
        <w:rPr>
          <w:rFonts w:ascii="Arial" w:hAnsi="Arial" w:cs="Arial"/>
        </w:rPr>
        <w:t>”</w:t>
      </w:r>
      <w:r w:rsidRPr="007C3BDD">
        <w:rPr>
          <w:rFonts w:ascii="Arial" w:hAnsi="Arial" w:cs="Arial"/>
        </w:rPr>
        <w:t xml:space="preserve"> </w:t>
      </w:r>
    </w:p>
    <w:p w:rsidR="00877DEE" w:rsidRDefault="003F4868" w:rsidP="003F4868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29 pkt 1</w:t>
      </w:r>
      <w:r w:rsidRPr="003F4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otrzymuje brzmienie:</w:t>
      </w:r>
    </w:p>
    <w:p w:rsidR="007E42A4" w:rsidRDefault="003F4868" w:rsidP="003F4868">
      <w:pPr>
        <w:pStyle w:val="Defaul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„1</w:t>
      </w:r>
      <w:r w:rsidR="007E42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E42A4">
        <w:rPr>
          <w:rFonts w:ascii="Arial" w:hAnsi="Arial" w:cs="Arial"/>
        </w:rPr>
        <w:t>Ustala się następujący czas pracy na niżej wymienionych stanowiskach:</w:t>
      </w:r>
    </w:p>
    <w:p w:rsidR="003F4868" w:rsidRPr="004946F1" w:rsidRDefault="003F4868" w:rsidP="004946F1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4946F1">
        <w:rPr>
          <w:rFonts w:ascii="Arial" w:hAnsi="Arial" w:cs="Arial"/>
        </w:rPr>
        <w:t>pracowni</w:t>
      </w:r>
      <w:r w:rsidR="00E257F0" w:rsidRPr="004946F1">
        <w:rPr>
          <w:rFonts w:ascii="Arial" w:hAnsi="Arial" w:cs="Arial"/>
        </w:rPr>
        <w:t xml:space="preserve">k zatrudniony na stanowisku inspektora ds. kadrowo-finansowych </w:t>
      </w:r>
      <w:r w:rsidR="004946F1">
        <w:rPr>
          <w:rFonts w:ascii="Arial" w:hAnsi="Arial" w:cs="Arial"/>
        </w:rPr>
        <w:t xml:space="preserve">ze względu na umiarkowany stopień niepełnosprawności </w:t>
      </w:r>
      <w:r w:rsidR="00E257F0" w:rsidRPr="004946F1">
        <w:rPr>
          <w:rFonts w:ascii="Arial" w:hAnsi="Arial" w:cs="Arial"/>
        </w:rPr>
        <w:t>świadczy pracę od poniedziałku do piątku w godzinach:</w:t>
      </w:r>
    </w:p>
    <w:p w:rsidR="00163A28" w:rsidRPr="00163A28" w:rsidRDefault="00E257F0" w:rsidP="00163A28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poniedziałek, wtorek, środa, piątek</w:t>
      </w:r>
      <w:r w:rsidR="00B356EE">
        <w:rPr>
          <w:rFonts w:ascii="Arial" w:hAnsi="Arial" w:cs="Arial"/>
        </w:rPr>
        <w:t xml:space="preserve"> </w:t>
      </w:r>
      <w:r w:rsidR="00B356EE">
        <w:rPr>
          <w:rFonts w:ascii="Arial" w:hAnsi="Arial" w:cs="Arial"/>
        </w:rPr>
        <w:tab/>
      </w:r>
      <w:r>
        <w:rPr>
          <w:rFonts w:ascii="Arial" w:hAnsi="Arial" w:cs="Arial"/>
        </w:rPr>
        <w:t>- 7</w:t>
      </w:r>
      <w:r>
        <w:rPr>
          <w:rFonts w:ascii="Arial" w:hAnsi="Arial" w:cs="Arial"/>
          <w:vertAlign w:val="superscript"/>
        </w:rPr>
        <w:t xml:space="preserve">00 </w:t>
      </w:r>
      <w:r>
        <w:rPr>
          <w:rFonts w:ascii="Arial" w:hAnsi="Arial" w:cs="Arial"/>
        </w:rPr>
        <w:t>- 14</w:t>
      </w:r>
      <w:r>
        <w:rPr>
          <w:rFonts w:ascii="Arial" w:hAnsi="Arial" w:cs="Arial"/>
          <w:vertAlign w:val="superscript"/>
        </w:rPr>
        <w:t>00</w:t>
      </w:r>
    </w:p>
    <w:p w:rsidR="00E257F0" w:rsidRDefault="00E257F0" w:rsidP="00163A28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czwartek</w:t>
      </w:r>
      <w:r w:rsidR="00B356EE">
        <w:rPr>
          <w:rFonts w:ascii="Arial" w:hAnsi="Arial" w:cs="Arial"/>
        </w:rPr>
        <w:t xml:space="preserve"> </w:t>
      </w:r>
      <w:r w:rsidR="00B356EE">
        <w:rPr>
          <w:rFonts w:ascii="Arial" w:hAnsi="Arial" w:cs="Arial"/>
        </w:rPr>
        <w:tab/>
      </w:r>
      <w:r w:rsidR="00884823">
        <w:rPr>
          <w:rFonts w:ascii="Arial" w:hAnsi="Arial" w:cs="Arial"/>
        </w:rPr>
        <w:tab/>
      </w:r>
      <w:r w:rsidR="007E42A4">
        <w:rPr>
          <w:rFonts w:ascii="Arial" w:hAnsi="Arial" w:cs="Arial"/>
        </w:rPr>
        <w:t>- 8</w:t>
      </w:r>
      <w:r w:rsidR="007E42A4">
        <w:rPr>
          <w:rFonts w:ascii="Arial" w:hAnsi="Arial" w:cs="Arial"/>
          <w:vertAlign w:val="superscript"/>
        </w:rPr>
        <w:t>00</w:t>
      </w:r>
      <w:r w:rsidR="007E42A4">
        <w:rPr>
          <w:rFonts w:ascii="Arial" w:hAnsi="Arial" w:cs="Arial"/>
        </w:rPr>
        <w:t xml:space="preserve"> – 15</w:t>
      </w:r>
      <w:r w:rsidR="007E42A4">
        <w:rPr>
          <w:rFonts w:ascii="Arial" w:hAnsi="Arial" w:cs="Arial"/>
          <w:vertAlign w:val="superscript"/>
        </w:rPr>
        <w:t>00</w:t>
      </w:r>
      <w:r w:rsidR="00B356EE">
        <w:rPr>
          <w:rFonts w:ascii="Arial" w:hAnsi="Arial" w:cs="Arial"/>
        </w:rPr>
        <w:t>;</w:t>
      </w:r>
    </w:p>
    <w:p w:rsidR="00163A28" w:rsidRDefault="00163A28" w:rsidP="00163A28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4946F1">
        <w:rPr>
          <w:rFonts w:ascii="Arial" w:hAnsi="Arial" w:cs="Arial"/>
        </w:rPr>
        <w:t>pracownik zatrudniony n</w:t>
      </w:r>
      <w:r w:rsidR="00584488">
        <w:rPr>
          <w:rFonts w:ascii="Arial" w:hAnsi="Arial" w:cs="Arial"/>
        </w:rPr>
        <w:t>a stanowisku inspektor</w:t>
      </w:r>
      <w:r w:rsidRPr="004946F1">
        <w:rPr>
          <w:rFonts w:ascii="Arial" w:hAnsi="Arial" w:cs="Arial"/>
        </w:rPr>
        <w:t xml:space="preserve"> ds. </w:t>
      </w:r>
      <w:r>
        <w:rPr>
          <w:rFonts w:ascii="Arial" w:hAnsi="Arial" w:cs="Arial"/>
        </w:rPr>
        <w:t>księgowo-kadrowych</w:t>
      </w:r>
      <w:r w:rsidRPr="00494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 względu na umiarkowany stopień niepełnosprawności </w:t>
      </w:r>
      <w:r w:rsidRPr="004946F1">
        <w:rPr>
          <w:rFonts w:ascii="Arial" w:hAnsi="Arial" w:cs="Arial"/>
        </w:rPr>
        <w:t>świadczy pracę od poniedziałku do piątku w godzinach</w:t>
      </w:r>
      <w:r>
        <w:rPr>
          <w:rFonts w:ascii="Arial" w:hAnsi="Arial" w:cs="Arial"/>
        </w:rPr>
        <w:t xml:space="preserve"> 7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– 14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;</w:t>
      </w:r>
    </w:p>
    <w:p w:rsidR="00163A28" w:rsidRDefault="00163A28" w:rsidP="00163A28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zatrudnieni na stanowisku referent ds. kadrowo-księgowych, główny księgowy, kierownik obiektu sportowego </w:t>
      </w:r>
      <w:r w:rsidR="00B356EE">
        <w:rPr>
          <w:rFonts w:ascii="Arial" w:hAnsi="Arial" w:cs="Arial"/>
        </w:rPr>
        <w:t>świadczą pracę od poniedziałku do piątku w godzinach 7</w:t>
      </w:r>
      <w:r w:rsidR="00B356EE">
        <w:rPr>
          <w:rFonts w:ascii="Arial" w:hAnsi="Arial" w:cs="Arial"/>
          <w:vertAlign w:val="superscript"/>
        </w:rPr>
        <w:t xml:space="preserve">00 </w:t>
      </w:r>
      <w:r w:rsidR="00B356EE">
        <w:rPr>
          <w:rFonts w:ascii="Arial" w:hAnsi="Arial" w:cs="Arial"/>
        </w:rPr>
        <w:t>– 15</w:t>
      </w:r>
      <w:r w:rsidR="00B356EE">
        <w:rPr>
          <w:rFonts w:ascii="Arial" w:hAnsi="Arial" w:cs="Arial"/>
          <w:vertAlign w:val="superscript"/>
        </w:rPr>
        <w:t>00</w:t>
      </w:r>
      <w:r w:rsidR="00B356EE">
        <w:rPr>
          <w:rFonts w:ascii="Arial" w:hAnsi="Arial" w:cs="Arial"/>
        </w:rPr>
        <w:t>;</w:t>
      </w:r>
    </w:p>
    <w:p w:rsidR="00B15C4B" w:rsidRDefault="00B15C4B" w:rsidP="00B15C4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zatrudnieni na stanowisku konserwator obsługi stadionu świadczą pracę poniedziałku do piątku w godzinach 7</w:t>
      </w:r>
      <w:r>
        <w:rPr>
          <w:rFonts w:ascii="Arial" w:hAnsi="Arial" w:cs="Arial"/>
          <w:vertAlign w:val="superscript"/>
        </w:rPr>
        <w:t xml:space="preserve">00 </w:t>
      </w:r>
      <w:r>
        <w:rPr>
          <w:rFonts w:ascii="Arial" w:hAnsi="Arial" w:cs="Arial"/>
        </w:rPr>
        <w:t>– 15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W uzasadnionych przypadkach pracodawca zastrzega sobie możliwość zmiany w/w godzin pracy.</w:t>
      </w:r>
    </w:p>
    <w:p w:rsidR="00B356EE" w:rsidRPr="00B15C4B" w:rsidRDefault="00B356EE" w:rsidP="00B15C4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B15C4B">
        <w:rPr>
          <w:rFonts w:ascii="Arial" w:hAnsi="Arial" w:cs="Arial"/>
        </w:rPr>
        <w:t xml:space="preserve">pracownicy zatrudnieni na stanowisku instruktor rekreacji ruchowej świadczą pracę w ruchomym systemie czasu pracy od wtorku do soboty, </w:t>
      </w:r>
      <w:r w:rsidR="002A3E8A" w:rsidRPr="00B15C4B">
        <w:rPr>
          <w:rFonts w:ascii="Arial" w:hAnsi="Arial" w:cs="Arial"/>
        </w:rPr>
        <w:br/>
      </w:r>
      <w:r w:rsidRPr="00B15C4B">
        <w:rPr>
          <w:rFonts w:ascii="Arial" w:hAnsi="Arial" w:cs="Arial"/>
        </w:rPr>
        <w:t>w godzinach:</w:t>
      </w:r>
    </w:p>
    <w:p w:rsidR="00B356EE" w:rsidRPr="00523EFC" w:rsidRDefault="00B356EE" w:rsidP="00B356E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wtorek</w:t>
      </w:r>
      <w:r w:rsidRPr="00523EFC">
        <w:rPr>
          <w:rFonts w:ascii="Arial" w:hAnsi="Arial" w:cs="Arial"/>
        </w:rPr>
        <w:tab/>
      </w:r>
      <w:r w:rsidRPr="00523EFC">
        <w:rPr>
          <w:rFonts w:ascii="Arial" w:hAnsi="Arial" w:cs="Arial"/>
        </w:rPr>
        <w:tab/>
        <w:t>- 13</w:t>
      </w:r>
      <w:r w:rsidRPr="00523EFC">
        <w:rPr>
          <w:rFonts w:ascii="Arial" w:hAnsi="Arial" w:cs="Arial"/>
          <w:vertAlign w:val="superscript"/>
        </w:rPr>
        <w:t xml:space="preserve">00 </w:t>
      </w:r>
      <w:r w:rsidRPr="00523EFC">
        <w:rPr>
          <w:rFonts w:ascii="Arial" w:hAnsi="Arial" w:cs="Arial"/>
        </w:rPr>
        <w:t>-  21</w:t>
      </w:r>
      <w:r w:rsidRPr="00523EFC">
        <w:rPr>
          <w:rFonts w:ascii="Arial" w:hAnsi="Arial" w:cs="Arial"/>
          <w:vertAlign w:val="superscript"/>
        </w:rPr>
        <w:t xml:space="preserve">00 </w:t>
      </w:r>
    </w:p>
    <w:p w:rsidR="00B356EE" w:rsidRPr="00523EFC" w:rsidRDefault="00B356EE" w:rsidP="00B356E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środa</w:t>
      </w:r>
      <w:r w:rsidRPr="00523EFC">
        <w:rPr>
          <w:rFonts w:ascii="Arial" w:hAnsi="Arial" w:cs="Arial"/>
        </w:rPr>
        <w:tab/>
      </w:r>
      <w:r w:rsidRPr="00523EFC">
        <w:rPr>
          <w:rFonts w:ascii="Arial" w:hAnsi="Arial" w:cs="Arial"/>
        </w:rPr>
        <w:tab/>
      </w:r>
      <w:r w:rsidR="00560253">
        <w:rPr>
          <w:rFonts w:ascii="Arial" w:hAnsi="Arial" w:cs="Arial"/>
        </w:rPr>
        <w:tab/>
      </w:r>
      <w:r w:rsidRPr="00523EFC">
        <w:rPr>
          <w:rFonts w:ascii="Arial" w:hAnsi="Arial" w:cs="Arial"/>
        </w:rPr>
        <w:t>- 13</w:t>
      </w:r>
      <w:r w:rsidRPr="00523EFC">
        <w:rPr>
          <w:rFonts w:ascii="Arial" w:hAnsi="Arial" w:cs="Arial"/>
          <w:vertAlign w:val="superscript"/>
        </w:rPr>
        <w:t xml:space="preserve">00 </w:t>
      </w:r>
      <w:r w:rsidRPr="00523EFC">
        <w:rPr>
          <w:rFonts w:ascii="Arial" w:hAnsi="Arial" w:cs="Arial"/>
        </w:rPr>
        <w:t>-  21</w:t>
      </w:r>
      <w:r w:rsidRPr="00523EFC">
        <w:rPr>
          <w:rFonts w:ascii="Arial" w:hAnsi="Arial" w:cs="Arial"/>
          <w:vertAlign w:val="superscript"/>
        </w:rPr>
        <w:t>00</w:t>
      </w:r>
    </w:p>
    <w:p w:rsidR="00B356EE" w:rsidRPr="00523EFC" w:rsidRDefault="00B356EE" w:rsidP="00B356E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czwartek</w:t>
      </w:r>
      <w:r w:rsidRPr="00523EFC">
        <w:rPr>
          <w:rFonts w:ascii="Arial" w:hAnsi="Arial" w:cs="Arial"/>
        </w:rPr>
        <w:tab/>
      </w:r>
      <w:r w:rsidRPr="00523EFC">
        <w:rPr>
          <w:rFonts w:ascii="Arial" w:hAnsi="Arial" w:cs="Arial"/>
        </w:rPr>
        <w:tab/>
        <w:t>- 13</w:t>
      </w:r>
      <w:r w:rsidRPr="00523EFC">
        <w:rPr>
          <w:rFonts w:ascii="Arial" w:hAnsi="Arial" w:cs="Arial"/>
          <w:vertAlign w:val="superscript"/>
        </w:rPr>
        <w:t xml:space="preserve">00 </w:t>
      </w:r>
      <w:r w:rsidRPr="00523EFC">
        <w:rPr>
          <w:rFonts w:ascii="Arial" w:hAnsi="Arial" w:cs="Arial"/>
        </w:rPr>
        <w:t>-  21</w:t>
      </w:r>
      <w:r w:rsidRPr="00523EFC">
        <w:rPr>
          <w:rFonts w:ascii="Arial" w:hAnsi="Arial" w:cs="Arial"/>
          <w:vertAlign w:val="superscript"/>
        </w:rPr>
        <w:t>00</w:t>
      </w:r>
    </w:p>
    <w:p w:rsidR="00B356EE" w:rsidRPr="00523EFC" w:rsidRDefault="00B356EE" w:rsidP="00B356E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piątek</w:t>
      </w:r>
      <w:r w:rsidRPr="00523EFC">
        <w:rPr>
          <w:rFonts w:ascii="Arial" w:hAnsi="Arial" w:cs="Arial"/>
        </w:rPr>
        <w:tab/>
      </w:r>
      <w:r w:rsidRPr="00523EFC">
        <w:rPr>
          <w:rFonts w:ascii="Arial" w:hAnsi="Arial" w:cs="Arial"/>
        </w:rPr>
        <w:tab/>
      </w:r>
      <w:r w:rsidR="00560253">
        <w:rPr>
          <w:rFonts w:ascii="Arial" w:hAnsi="Arial" w:cs="Arial"/>
        </w:rPr>
        <w:tab/>
      </w:r>
      <w:r w:rsidRPr="00523EFC">
        <w:rPr>
          <w:rFonts w:ascii="Arial" w:hAnsi="Arial" w:cs="Arial"/>
        </w:rPr>
        <w:t>- 13</w:t>
      </w:r>
      <w:r w:rsidRPr="00523EFC">
        <w:rPr>
          <w:rFonts w:ascii="Arial" w:hAnsi="Arial" w:cs="Arial"/>
          <w:vertAlign w:val="superscript"/>
        </w:rPr>
        <w:t xml:space="preserve">00 </w:t>
      </w:r>
      <w:r w:rsidRPr="00523EFC">
        <w:rPr>
          <w:rFonts w:ascii="Arial" w:hAnsi="Arial" w:cs="Arial"/>
        </w:rPr>
        <w:t>-  21</w:t>
      </w:r>
      <w:r w:rsidRPr="00523EFC">
        <w:rPr>
          <w:rFonts w:ascii="Arial" w:hAnsi="Arial" w:cs="Arial"/>
          <w:vertAlign w:val="superscript"/>
        </w:rPr>
        <w:t>00</w:t>
      </w:r>
    </w:p>
    <w:p w:rsidR="00B356EE" w:rsidRPr="00523EFC" w:rsidRDefault="00B356EE" w:rsidP="00B356E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sobota</w:t>
      </w:r>
      <w:r w:rsidRPr="00523EFC">
        <w:rPr>
          <w:rFonts w:ascii="Arial" w:hAnsi="Arial" w:cs="Arial"/>
        </w:rPr>
        <w:tab/>
      </w:r>
      <w:r w:rsidRPr="00523EFC">
        <w:rPr>
          <w:rFonts w:ascii="Arial" w:hAnsi="Arial" w:cs="Arial"/>
        </w:rPr>
        <w:tab/>
        <w:t>- 8</w:t>
      </w:r>
      <w:r w:rsidRPr="00523EFC">
        <w:rPr>
          <w:rFonts w:ascii="Arial" w:hAnsi="Arial" w:cs="Arial"/>
          <w:vertAlign w:val="superscript"/>
        </w:rPr>
        <w:t xml:space="preserve">00 </w:t>
      </w:r>
      <w:r w:rsidRPr="00523EFC">
        <w:rPr>
          <w:rFonts w:ascii="Arial" w:hAnsi="Arial" w:cs="Arial"/>
        </w:rPr>
        <w:t>- 16</w:t>
      </w:r>
      <w:r w:rsidRPr="00523EFC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;</w:t>
      </w:r>
    </w:p>
    <w:p w:rsidR="00B356EE" w:rsidRPr="00B15C4B" w:rsidRDefault="00B356EE" w:rsidP="00B15C4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B15C4B">
        <w:rPr>
          <w:rFonts w:ascii="Arial" w:hAnsi="Arial" w:cs="Arial"/>
        </w:rPr>
        <w:t xml:space="preserve">pracownicy zatrudnieni na stanowisku </w:t>
      </w:r>
      <w:r w:rsidR="00CD501E" w:rsidRPr="00B15C4B">
        <w:rPr>
          <w:rFonts w:ascii="Arial" w:hAnsi="Arial" w:cs="Arial"/>
        </w:rPr>
        <w:t xml:space="preserve">ratownik </w:t>
      </w:r>
      <w:r w:rsidRPr="00B15C4B">
        <w:rPr>
          <w:rFonts w:ascii="Arial" w:hAnsi="Arial" w:cs="Arial"/>
        </w:rPr>
        <w:t>wodny-koordynator, ratownik wodny oraz kasjer świadczą pracę w ruchomym systemie czasu pracy od poniedziałku do niedzieli i w święta, według ustalonych harmonogramów na dwie zmiany, w godzinach:</w:t>
      </w:r>
    </w:p>
    <w:p w:rsidR="00B356EE" w:rsidRPr="00523EFC" w:rsidRDefault="00B356EE" w:rsidP="00B356E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I zmiana</w:t>
      </w:r>
      <w:r w:rsidRPr="00523EFC">
        <w:rPr>
          <w:rFonts w:ascii="Arial" w:hAnsi="Arial" w:cs="Arial"/>
        </w:rPr>
        <w:tab/>
      </w:r>
      <w:r w:rsidRPr="00523EFC">
        <w:rPr>
          <w:rFonts w:ascii="Arial" w:hAnsi="Arial" w:cs="Arial"/>
        </w:rPr>
        <w:tab/>
        <w:t>- 6</w:t>
      </w:r>
      <w:r w:rsidRPr="00523EFC">
        <w:rPr>
          <w:rFonts w:ascii="Arial" w:hAnsi="Arial" w:cs="Arial"/>
          <w:vertAlign w:val="superscript"/>
        </w:rPr>
        <w:t xml:space="preserve">00 </w:t>
      </w:r>
      <w:r w:rsidRPr="00523EFC">
        <w:rPr>
          <w:rFonts w:ascii="Arial" w:hAnsi="Arial" w:cs="Arial"/>
        </w:rPr>
        <w:t>- 14</w:t>
      </w:r>
      <w:r w:rsidRPr="00523EFC">
        <w:rPr>
          <w:rFonts w:ascii="Arial" w:hAnsi="Arial" w:cs="Arial"/>
          <w:vertAlign w:val="superscript"/>
        </w:rPr>
        <w:t>00</w:t>
      </w:r>
    </w:p>
    <w:p w:rsidR="00B356EE" w:rsidRPr="00523EFC" w:rsidRDefault="00B356EE" w:rsidP="00B356E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II zmiana</w:t>
      </w:r>
      <w:r w:rsidRPr="00523EFC">
        <w:rPr>
          <w:rFonts w:ascii="Arial" w:hAnsi="Arial" w:cs="Arial"/>
        </w:rPr>
        <w:tab/>
      </w:r>
      <w:r w:rsidRPr="00523EFC">
        <w:rPr>
          <w:rFonts w:ascii="Arial" w:hAnsi="Arial" w:cs="Arial"/>
        </w:rPr>
        <w:tab/>
        <w:t>- 14</w:t>
      </w:r>
      <w:r w:rsidRPr="00523EFC">
        <w:rPr>
          <w:rFonts w:ascii="Arial" w:hAnsi="Arial" w:cs="Arial"/>
          <w:vertAlign w:val="superscript"/>
        </w:rPr>
        <w:t xml:space="preserve">00 </w:t>
      </w:r>
      <w:r w:rsidRPr="00523EFC">
        <w:rPr>
          <w:rFonts w:ascii="Arial" w:hAnsi="Arial" w:cs="Arial"/>
        </w:rPr>
        <w:t>- 22</w:t>
      </w:r>
      <w:r w:rsidRPr="00523EFC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;</w:t>
      </w:r>
    </w:p>
    <w:p w:rsidR="00B356EE" w:rsidRPr="00523EFC" w:rsidRDefault="00B356EE" w:rsidP="00B15C4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 xml:space="preserve">pracownicy zatrudnieni na stanowisku starsza pokojowa świadczą pracę </w:t>
      </w:r>
      <w:r w:rsidRPr="00523EFC">
        <w:rPr>
          <w:rFonts w:ascii="Arial" w:hAnsi="Arial" w:cs="Arial"/>
        </w:rPr>
        <w:br/>
        <w:t>w ruchomym systemie czasu pracy od poniedziałku do niedzieli, według ustalonych harmonogramów na dwie zmiany, w godzinach:</w:t>
      </w:r>
    </w:p>
    <w:p w:rsidR="00B356EE" w:rsidRPr="00523EFC" w:rsidRDefault="00B356EE" w:rsidP="00B356EE">
      <w:pPr>
        <w:pStyle w:val="Akapitzlist"/>
        <w:numPr>
          <w:ilvl w:val="0"/>
          <w:numId w:val="34"/>
        </w:numPr>
        <w:spacing w:line="360" w:lineRule="auto"/>
        <w:ind w:left="1428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od poniedziałku do piątku:</w:t>
      </w:r>
    </w:p>
    <w:p w:rsidR="00B356EE" w:rsidRPr="00523EFC" w:rsidRDefault="00B356EE" w:rsidP="00B356EE">
      <w:pPr>
        <w:pStyle w:val="Akapitzlist"/>
        <w:numPr>
          <w:ilvl w:val="0"/>
          <w:numId w:val="35"/>
        </w:numPr>
        <w:spacing w:line="360" w:lineRule="auto"/>
        <w:ind w:left="1788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I zmiana</w:t>
      </w:r>
      <w:r w:rsidRPr="00523EFC">
        <w:rPr>
          <w:rFonts w:ascii="Arial" w:hAnsi="Arial" w:cs="Arial"/>
        </w:rPr>
        <w:tab/>
      </w:r>
      <w:r w:rsidR="00560253">
        <w:rPr>
          <w:rFonts w:ascii="Arial" w:hAnsi="Arial" w:cs="Arial"/>
        </w:rPr>
        <w:tab/>
      </w:r>
      <w:r w:rsidRPr="00523EFC">
        <w:rPr>
          <w:rFonts w:ascii="Arial" w:hAnsi="Arial" w:cs="Arial"/>
        </w:rPr>
        <w:t>- 5</w:t>
      </w:r>
      <w:r w:rsidRPr="00523EFC">
        <w:rPr>
          <w:rFonts w:ascii="Arial" w:hAnsi="Arial" w:cs="Arial"/>
          <w:vertAlign w:val="superscript"/>
        </w:rPr>
        <w:t xml:space="preserve">30 </w:t>
      </w:r>
      <w:r w:rsidRPr="00523EFC">
        <w:rPr>
          <w:rFonts w:ascii="Arial" w:hAnsi="Arial" w:cs="Arial"/>
        </w:rPr>
        <w:t>- 13</w:t>
      </w:r>
      <w:r w:rsidRPr="00523EFC">
        <w:rPr>
          <w:rFonts w:ascii="Arial" w:hAnsi="Arial" w:cs="Arial"/>
          <w:vertAlign w:val="superscript"/>
        </w:rPr>
        <w:t>00</w:t>
      </w:r>
    </w:p>
    <w:p w:rsidR="00B356EE" w:rsidRPr="00523EFC" w:rsidRDefault="00B356EE" w:rsidP="00B356EE">
      <w:pPr>
        <w:pStyle w:val="Akapitzlist"/>
        <w:numPr>
          <w:ilvl w:val="0"/>
          <w:numId w:val="35"/>
        </w:numPr>
        <w:spacing w:line="360" w:lineRule="auto"/>
        <w:ind w:left="1788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II zmiana</w:t>
      </w:r>
      <w:r w:rsidRPr="00523EFC">
        <w:rPr>
          <w:rFonts w:ascii="Arial" w:hAnsi="Arial" w:cs="Arial"/>
        </w:rPr>
        <w:tab/>
      </w:r>
      <w:r w:rsidR="00560253">
        <w:rPr>
          <w:rFonts w:ascii="Arial" w:hAnsi="Arial" w:cs="Arial"/>
        </w:rPr>
        <w:tab/>
      </w:r>
      <w:r w:rsidRPr="00523EFC">
        <w:rPr>
          <w:rFonts w:ascii="Arial" w:hAnsi="Arial" w:cs="Arial"/>
        </w:rPr>
        <w:t>- 14</w:t>
      </w:r>
      <w:r w:rsidRPr="00523EFC">
        <w:rPr>
          <w:rFonts w:ascii="Arial" w:hAnsi="Arial" w:cs="Arial"/>
          <w:vertAlign w:val="superscript"/>
        </w:rPr>
        <w:t xml:space="preserve">00 </w:t>
      </w:r>
      <w:r w:rsidRPr="00523EFC">
        <w:rPr>
          <w:rFonts w:ascii="Arial" w:hAnsi="Arial" w:cs="Arial"/>
        </w:rPr>
        <w:t>- 22</w:t>
      </w:r>
      <w:r w:rsidRPr="00523EFC">
        <w:rPr>
          <w:rFonts w:ascii="Arial" w:hAnsi="Arial" w:cs="Arial"/>
          <w:vertAlign w:val="superscript"/>
        </w:rPr>
        <w:t>00</w:t>
      </w:r>
    </w:p>
    <w:p w:rsidR="00B356EE" w:rsidRPr="00523EFC" w:rsidRDefault="00B356EE" w:rsidP="00B356EE">
      <w:pPr>
        <w:pStyle w:val="Akapitzlist"/>
        <w:numPr>
          <w:ilvl w:val="0"/>
          <w:numId w:val="34"/>
        </w:numPr>
        <w:spacing w:line="360" w:lineRule="auto"/>
        <w:ind w:left="1428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od soboty do niedzieli:</w:t>
      </w:r>
    </w:p>
    <w:p w:rsidR="00B356EE" w:rsidRDefault="00B356EE" w:rsidP="00B356EE">
      <w:pPr>
        <w:pStyle w:val="Akapitzlist"/>
        <w:numPr>
          <w:ilvl w:val="0"/>
          <w:numId w:val="36"/>
        </w:numPr>
        <w:spacing w:line="360" w:lineRule="auto"/>
        <w:ind w:left="1788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7</w:t>
      </w:r>
      <w:r w:rsidRPr="00523EFC">
        <w:rPr>
          <w:rFonts w:ascii="Arial" w:hAnsi="Arial" w:cs="Arial"/>
          <w:vertAlign w:val="superscript"/>
        </w:rPr>
        <w:t xml:space="preserve">00 </w:t>
      </w:r>
      <w:r w:rsidRPr="00523EFC">
        <w:rPr>
          <w:rFonts w:ascii="Arial" w:hAnsi="Arial" w:cs="Arial"/>
        </w:rPr>
        <w:t>- 15</w:t>
      </w:r>
      <w:r w:rsidRPr="00523EFC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;</w:t>
      </w:r>
    </w:p>
    <w:p w:rsidR="00B356EE" w:rsidRDefault="00B356EE" w:rsidP="00B15C4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lastRenderedPageBreak/>
        <w:t>pracownicy zatrudnieni na stanowisku</w:t>
      </w:r>
      <w:r>
        <w:rPr>
          <w:rFonts w:ascii="Arial" w:hAnsi="Arial" w:cs="Arial"/>
        </w:rPr>
        <w:t xml:space="preserve"> recepcjonista świadczą pracę </w:t>
      </w:r>
      <w:r>
        <w:rPr>
          <w:rFonts w:ascii="Arial" w:hAnsi="Arial" w:cs="Arial"/>
        </w:rPr>
        <w:br/>
        <w:t xml:space="preserve">w ruchomym </w:t>
      </w:r>
      <w:r w:rsidRPr="00523EFC">
        <w:rPr>
          <w:rFonts w:ascii="Arial" w:hAnsi="Arial" w:cs="Arial"/>
        </w:rPr>
        <w:t>systemie czasu pracy od poniedziałku do niedzieli, według ustalonych harmonogramów na dwie zmiany, w godzinach:</w:t>
      </w:r>
    </w:p>
    <w:p w:rsidR="00B356EE" w:rsidRDefault="00B356EE" w:rsidP="00B356E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zmiana</w:t>
      </w:r>
      <w:r>
        <w:rPr>
          <w:rFonts w:ascii="Arial" w:hAnsi="Arial" w:cs="Arial"/>
        </w:rPr>
        <w:tab/>
      </w:r>
      <w:r w:rsidR="00560253">
        <w:rPr>
          <w:rFonts w:ascii="Arial" w:hAnsi="Arial" w:cs="Arial"/>
        </w:rPr>
        <w:tab/>
      </w:r>
      <w:r>
        <w:rPr>
          <w:rFonts w:ascii="Arial" w:hAnsi="Arial" w:cs="Arial"/>
        </w:rPr>
        <w:t>- 7</w:t>
      </w:r>
      <w:r>
        <w:rPr>
          <w:rFonts w:ascii="Arial" w:hAnsi="Arial" w:cs="Arial"/>
          <w:vertAlign w:val="superscript"/>
        </w:rPr>
        <w:t xml:space="preserve">00 </w:t>
      </w:r>
      <w:r>
        <w:rPr>
          <w:rFonts w:ascii="Arial" w:hAnsi="Arial" w:cs="Arial"/>
        </w:rPr>
        <w:t>- 19</w:t>
      </w:r>
      <w:r>
        <w:rPr>
          <w:rFonts w:ascii="Arial" w:hAnsi="Arial" w:cs="Arial"/>
          <w:vertAlign w:val="superscript"/>
        </w:rPr>
        <w:t>00</w:t>
      </w:r>
    </w:p>
    <w:p w:rsidR="00B356EE" w:rsidRPr="008B49C0" w:rsidRDefault="00B356EE" w:rsidP="00B356E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zmiana</w:t>
      </w:r>
      <w:r>
        <w:rPr>
          <w:rFonts w:ascii="Arial" w:hAnsi="Arial" w:cs="Arial"/>
        </w:rPr>
        <w:tab/>
      </w:r>
      <w:r w:rsidR="00560253">
        <w:rPr>
          <w:rFonts w:ascii="Arial" w:hAnsi="Arial" w:cs="Arial"/>
        </w:rPr>
        <w:tab/>
      </w:r>
      <w:r>
        <w:rPr>
          <w:rFonts w:ascii="Arial" w:hAnsi="Arial" w:cs="Arial"/>
        </w:rPr>
        <w:t>- 19</w:t>
      </w:r>
      <w:r>
        <w:rPr>
          <w:rFonts w:ascii="Arial" w:hAnsi="Arial" w:cs="Arial"/>
          <w:vertAlign w:val="superscript"/>
        </w:rPr>
        <w:t xml:space="preserve">00 </w:t>
      </w:r>
      <w:r>
        <w:rPr>
          <w:rFonts w:ascii="Arial" w:hAnsi="Arial" w:cs="Arial"/>
        </w:rPr>
        <w:t>- 7</w:t>
      </w:r>
      <w:r>
        <w:rPr>
          <w:rFonts w:ascii="Arial" w:hAnsi="Arial" w:cs="Arial"/>
          <w:vertAlign w:val="superscript"/>
        </w:rPr>
        <w:t>00</w:t>
      </w:r>
    </w:p>
    <w:p w:rsidR="00B356EE" w:rsidRPr="00523EFC" w:rsidRDefault="00B356EE" w:rsidP="00B15C4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 xml:space="preserve">pracownicy zatrudnieni na stanowisku technologa, konserwatora maszyn </w:t>
      </w:r>
      <w:r w:rsidRPr="00523EFC">
        <w:rPr>
          <w:rFonts w:ascii="Arial" w:hAnsi="Arial" w:cs="Arial"/>
        </w:rPr>
        <w:br/>
        <w:t>i urządzeń świadczą pracę w ruchomym systemie czasu pracy od poniedziałku do niedzieli i w święta, według ustalonych harmonogramów na dwie zmiany, w godzinach:</w:t>
      </w:r>
    </w:p>
    <w:p w:rsidR="00B356EE" w:rsidRPr="00523EFC" w:rsidRDefault="00B356EE" w:rsidP="00B356E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poniedziałek, środa, czwartek oraz piątek:</w:t>
      </w:r>
    </w:p>
    <w:p w:rsidR="00B356EE" w:rsidRPr="00523EFC" w:rsidRDefault="00B356EE" w:rsidP="00B356EE">
      <w:pPr>
        <w:pStyle w:val="Akapitzlist"/>
        <w:numPr>
          <w:ilvl w:val="0"/>
          <w:numId w:val="36"/>
        </w:numPr>
        <w:tabs>
          <w:tab w:val="left" w:pos="1701"/>
          <w:tab w:val="left" w:pos="1843"/>
        </w:tabs>
        <w:spacing w:line="360" w:lineRule="auto"/>
        <w:ind w:left="1418" w:hanging="22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I zmiana</w:t>
      </w:r>
      <w:r w:rsidRPr="00523EFC">
        <w:rPr>
          <w:rFonts w:ascii="Arial" w:hAnsi="Arial" w:cs="Arial"/>
        </w:rPr>
        <w:tab/>
      </w:r>
      <w:r w:rsidR="00560253">
        <w:rPr>
          <w:rFonts w:ascii="Arial" w:hAnsi="Arial" w:cs="Arial"/>
        </w:rPr>
        <w:tab/>
      </w:r>
      <w:r w:rsidRPr="00523EFC">
        <w:rPr>
          <w:rFonts w:ascii="Arial" w:hAnsi="Arial" w:cs="Arial"/>
        </w:rPr>
        <w:t>- 5</w:t>
      </w:r>
      <w:r w:rsidRPr="00523EFC">
        <w:rPr>
          <w:rFonts w:ascii="Arial" w:hAnsi="Arial" w:cs="Arial"/>
          <w:vertAlign w:val="superscript"/>
        </w:rPr>
        <w:t>00</w:t>
      </w:r>
      <w:r w:rsidRPr="00523EFC">
        <w:rPr>
          <w:rFonts w:ascii="Arial" w:hAnsi="Arial" w:cs="Arial"/>
        </w:rPr>
        <w:t xml:space="preserve"> - 14</w:t>
      </w:r>
      <w:r w:rsidRPr="00523EFC">
        <w:rPr>
          <w:rFonts w:ascii="Arial" w:hAnsi="Arial" w:cs="Arial"/>
          <w:vertAlign w:val="superscript"/>
        </w:rPr>
        <w:t>00</w:t>
      </w:r>
    </w:p>
    <w:p w:rsidR="00B356EE" w:rsidRPr="00523EFC" w:rsidRDefault="00B356EE" w:rsidP="00B356EE">
      <w:pPr>
        <w:pStyle w:val="Akapitzlist"/>
        <w:numPr>
          <w:ilvl w:val="0"/>
          <w:numId w:val="36"/>
        </w:numPr>
        <w:tabs>
          <w:tab w:val="left" w:pos="1701"/>
        </w:tabs>
        <w:spacing w:line="360" w:lineRule="auto"/>
        <w:ind w:hanging="22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II zmiana</w:t>
      </w:r>
      <w:r w:rsidRPr="00523EFC">
        <w:rPr>
          <w:rFonts w:ascii="Arial" w:hAnsi="Arial" w:cs="Arial"/>
        </w:rPr>
        <w:tab/>
      </w:r>
      <w:r w:rsidR="00560253">
        <w:rPr>
          <w:rFonts w:ascii="Arial" w:hAnsi="Arial" w:cs="Arial"/>
        </w:rPr>
        <w:tab/>
      </w:r>
      <w:r w:rsidRPr="00523EFC">
        <w:rPr>
          <w:rFonts w:ascii="Arial" w:hAnsi="Arial" w:cs="Arial"/>
        </w:rPr>
        <w:t>- 14</w:t>
      </w:r>
      <w:r w:rsidRPr="00523EFC">
        <w:rPr>
          <w:rFonts w:ascii="Arial" w:hAnsi="Arial" w:cs="Arial"/>
          <w:vertAlign w:val="superscript"/>
        </w:rPr>
        <w:t xml:space="preserve">00 </w:t>
      </w:r>
      <w:r w:rsidRPr="00523EFC">
        <w:rPr>
          <w:rFonts w:ascii="Arial" w:hAnsi="Arial" w:cs="Arial"/>
        </w:rPr>
        <w:t>- 23</w:t>
      </w:r>
      <w:r w:rsidRPr="00523EFC">
        <w:rPr>
          <w:rFonts w:ascii="Arial" w:hAnsi="Arial" w:cs="Arial"/>
          <w:vertAlign w:val="superscript"/>
        </w:rPr>
        <w:t>00</w:t>
      </w:r>
    </w:p>
    <w:p w:rsidR="00B356EE" w:rsidRPr="00523EFC" w:rsidRDefault="00B356EE" w:rsidP="00B356E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wtorek:</w:t>
      </w:r>
    </w:p>
    <w:p w:rsidR="00B356EE" w:rsidRPr="00523EFC" w:rsidRDefault="00B356EE" w:rsidP="00B356E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I zmiana</w:t>
      </w:r>
      <w:r w:rsidRPr="00523EFC">
        <w:rPr>
          <w:rFonts w:ascii="Arial" w:hAnsi="Arial" w:cs="Arial"/>
        </w:rPr>
        <w:tab/>
      </w:r>
      <w:r w:rsidR="00560253">
        <w:rPr>
          <w:rFonts w:ascii="Arial" w:hAnsi="Arial" w:cs="Arial"/>
        </w:rPr>
        <w:tab/>
      </w:r>
      <w:r w:rsidRPr="00523EFC">
        <w:rPr>
          <w:rFonts w:ascii="Arial" w:hAnsi="Arial" w:cs="Arial"/>
        </w:rPr>
        <w:t>- 5</w:t>
      </w:r>
      <w:r w:rsidRPr="00523EFC">
        <w:rPr>
          <w:rFonts w:ascii="Arial" w:hAnsi="Arial" w:cs="Arial"/>
          <w:vertAlign w:val="superscript"/>
        </w:rPr>
        <w:t>00</w:t>
      </w:r>
      <w:r w:rsidRPr="00523EFC">
        <w:rPr>
          <w:rFonts w:ascii="Arial" w:hAnsi="Arial" w:cs="Arial"/>
        </w:rPr>
        <w:t xml:space="preserve"> - 15</w:t>
      </w:r>
      <w:r w:rsidRPr="00523EFC">
        <w:rPr>
          <w:rFonts w:ascii="Arial" w:hAnsi="Arial" w:cs="Arial"/>
          <w:vertAlign w:val="superscript"/>
        </w:rPr>
        <w:t>00</w:t>
      </w:r>
    </w:p>
    <w:p w:rsidR="00B356EE" w:rsidRPr="00523EFC" w:rsidRDefault="00B356EE" w:rsidP="00B356E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II zmiana</w:t>
      </w:r>
      <w:r w:rsidRPr="00523EFC">
        <w:rPr>
          <w:rFonts w:ascii="Arial" w:hAnsi="Arial" w:cs="Arial"/>
        </w:rPr>
        <w:tab/>
      </w:r>
      <w:r w:rsidR="00560253">
        <w:rPr>
          <w:rFonts w:ascii="Arial" w:hAnsi="Arial" w:cs="Arial"/>
        </w:rPr>
        <w:tab/>
      </w:r>
      <w:r w:rsidRPr="00523EFC">
        <w:rPr>
          <w:rFonts w:ascii="Arial" w:hAnsi="Arial" w:cs="Arial"/>
        </w:rPr>
        <w:t>- 15</w:t>
      </w:r>
      <w:r w:rsidRPr="00523EFC">
        <w:rPr>
          <w:rFonts w:ascii="Arial" w:hAnsi="Arial" w:cs="Arial"/>
          <w:vertAlign w:val="superscript"/>
        </w:rPr>
        <w:t xml:space="preserve">00 </w:t>
      </w:r>
      <w:r w:rsidRPr="00523EFC">
        <w:rPr>
          <w:rFonts w:ascii="Arial" w:hAnsi="Arial" w:cs="Arial"/>
        </w:rPr>
        <w:t>- 1</w:t>
      </w:r>
      <w:r w:rsidRPr="00523EFC">
        <w:rPr>
          <w:rFonts w:ascii="Arial" w:hAnsi="Arial" w:cs="Arial"/>
          <w:vertAlign w:val="superscript"/>
        </w:rPr>
        <w:t>00</w:t>
      </w:r>
    </w:p>
    <w:p w:rsidR="00B356EE" w:rsidRPr="00523EFC" w:rsidRDefault="00B356EE" w:rsidP="00B356E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 xml:space="preserve">sobota oraz niedziela – godziny pracy uzależnione są od potrzeb pracodawcy: </w:t>
      </w:r>
    </w:p>
    <w:p w:rsidR="00B356EE" w:rsidRPr="00523EFC" w:rsidRDefault="00B356EE" w:rsidP="00B356E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I zmiana</w:t>
      </w:r>
      <w:r w:rsidRPr="00523EFC">
        <w:rPr>
          <w:rFonts w:ascii="Arial" w:hAnsi="Arial" w:cs="Arial"/>
        </w:rPr>
        <w:tab/>
      </w:r>
      <w:r w:rsidR="00560253">
        <w:rPr>
          <w:rFonts w:ascii="Arial" w:hAnsi="Arial" w:cs="Arial"/>
        </w:rPr>
        <w:tab/>
      </w:r>
      <w:r w:rsidRPr="00523EFC">
        <w:rPr>
          <w:rFonts w:ascii="Arial" w:hAnsi="Arial" w:cs="Arial"/>
        </w:rPr>
        <w:t>-</w:t>
      </w:r>
      <w:r w:rsidR="00FA0CDE">
        <w:rPr>
          <w:rFonts w:ascii="Arial" w:hAnsi="Arial" w:cs="Arial"/>
        </w:rPr>
        <w:t xml:space="preserve"> </w:t>
      </w:r>
      <w:r w:rsidR="00FA0CDE" w:rsidRPr="00523EFC">
        <w:rPr>
          <w:rFonts w:ascii="Arial" w:hAnsi="Arial" w:cs="Arial"/>
        </w:rPr>
        <w:t>5</w:t>
      </w:r>
      <w:r w:rsidR="00FA0CDE" w:rsidRPr="00523EFC">
        <w:rPr>
          <w:rFonts w:ascii="Arial" w:hAnsi="Arial" w:cs="Arial"/>
          <w:vertAlign w:val="superscript"/>
        </w:rPr>
        <w:t>00</w:t>
      </w:r>
      <w:r w:rsidR="00FA0CDE" w:rsidRPr="00523EFC">
        <w:rPr>
          <w:rFonts w:ascii="Arial" w:hAnsi="Arial" w:cs="Arial"/>
        </w:rPr>
        <w:t xml:space="preserve"> - 14</w:t>
      </w:r>
      <w:r w:rsidR="00FA0CDE" w:rsidRPr="00523EFC">
        <w:rPr>
          <w:rFonts w:ascii="Arial" w:hAnsi="Arial" w:cs="Arial"/>
          <w:vertAlign w:val="superscript"/>
        </w:rPr>
        <w:t>00</w:t>
      </w:r>
      <w:r w:rsidR="00FA0CDE">
        <w:rPr>
          <w:rFonts w:ascii="Arial" w:hAnsi="Arial" w:cs="Arial"/>
          <w:vertAlign w:val="superscript"/>
        </w:rPr>
        <w:t xml:space="preserve"> </w:t>
      </w:r>
      <w:r w:rsidR="00103E5E">
        <w:rPr>
          <w:rFonts w:ascii="Arial" w:hAnsi="Arial" w:cs="Arial"/>
          <w:vertAlign w:val="superscript"/>
        </w:rPr>
        <w:t xml:space="preserve">  </w:t>
      </w:r>
      <w:r w:rsidR="00FA0CDE">
        <w:rPr>
          <w:rFonts w:ascii="Arial" w:hAnsi="Arial" w:cs="Arial"/>
        </w:rPr>
        <w:t xml:space="preserve">lub </w:t>
      </w:r>
      <w:r w:rsidRPr="00523EFC">
        <w:rPr>
          <w:rFonts w:ascii="Arial" w:hAnsi="Arial" w:cs="Arial"/>
        </w:rPr>
        <w:t>5</w:t>
      </w:r>
      <w:r w:rsidRPr="00523EFC">
        <w:rPr>
          <w:rFonts w:ascii="Arial" w:hAnsi="Arial" w:cs="Arial"/>
          <w:vertAlign w:val="superscript"/>
        </w:rPr>
        <w:t xml:space="preserve">00 </w:t>
      </w:r>
      <w:r w:rsidRPr="00523EFC">
        <w:rPr>
          <w:rFonts w:ascii="Arial" w:hAnsi="Arial" w:cs="Arial"/>
        </w:rPr>
        <w:t>- 17</w:t>
      </w:r>
      <w:r w:rsidRPr="00523EFC">
        <w:rPr>
          <w:rFonts w:ascii="Arial" w:hAnsi="Arial" w:cs="Arial"/>
          <w:vertAlign w:val="superscript"/>
        </w:rPr>
        <w:t>00</w:t>
      </w:r>
    </w:p>
    <w:p w:rsidR="00130E56" w:rsidRPr="00FA0CDE" w:rsidRDefault="00B356EE" w:rsidP="00FA0CDE">
      <w:pPr>
        <w:pStyle w:val="Akapitzlist"/>
        <w:numPr>
          <w:ilvl w:val="0"/>
          <w:numId w:val="36"/>
        </w:numPr>
        <w:tabs>
          <w:tab w:val="left" w:pos="1701"/>
        </w:tabs>
        <w:spacing w:line="360" w:lineRule="auto"/>
        <w:ind w:hanging="22"/>
        <w:jc w:val="both"/>
        <w:rPr>
          <w:rFonts w:ascii="Arial" w:hAnsi="Arial" w:cs="Arial"/>
        </w:rPr>
      </w:pPr>
      <w:r w:rsidRPr="00523EFC">
        <w:rPr>
          <w:rFonts w:ascii="Arial" w:hAnsi="Arial" w:cs="Arial"/>
        </w:rPr>
        <w:t>II zmiana</w:t>
      </w:r>
      <w:r w:rsidRPr="00523EFC">
        <w:rPr>
          <w:rFonts w:ascii="Arial" w:hAnsi="Arial" w:cs="Arial"/>
        </w:rPr>
        <w:tab/>
      </w:r>
      <w:r w:rsidR="00560253">
        <w:rPr>
          <w:rFonts w:ascii="Arial" w:hAnsi="Arial" w:cs="Arial"/>
        </w:rPr>
        <w:tab/>
      </w:r>
      <w:r w:rsidRPr="00523EFC">
        <w:rPr>
          <w:rFonts w:ascii="Arial" w:hAnsi="Arial" w:cs="Arial"/>
        </w:rPr>
        <w:t xml:space="preserve">- </w:t>
      </w:r>
      <w:r w:rsidR="00FA0CDE" w:rsidRPr="00523EFC">
        <w:rPr>
          <w:rFonts w:ascii="Arial" w:hAnsi="Arial" w:cs="Arial"/>
        </w:rPr>
        <w:t>14</w:t>
      </w:r>
      <w:r w:rsidR="00FA0CDE" w:rsidRPr="00523EFC">
        <w:rPr>
          <w:rFonts w:ascii="Arial" w:hAnsi="Arial" w:cs="Arial"/>
          <w:vertAlign w:val="superscript"/>
        </w:rPr>
        <w:t xml:space="preserve">00 </w:t>
      </w:r>
      <w:r w:rsidR="00FA0CDE" w:rsidRPr="00523EFC">
        <w:rPr>
          <w:rFonts w:ascii="Arial" w:hAnsi="Arial" w:cs="Arial"/>
        </w:rPr>
        <w:t>- 23</w:t>
      </w:r>
      <w:r w:rsidR="00FA0CDE" w:rsidRPr="00523EFC">
        <w:rPr>
          <w:rFonts w:ascii="Arial" w:hAnsi="Arial" w:cs="Arial"/>
          <w:vertAlign w:val="superscript"/>
        </w:rPr>
        <w:t>00</w:t>
      </w:r>
      <w:r w:rsidR="00FA0CDE">
        <w:rPr>
          <w:rFonts w:ascii="Arial" w:hAnsi="Arial" w:cs="Arial"/>
        </w:rPr>
        <w:t xml:space="preserve"> </w:t>
      </w:r>
      <w:r w:rsidR="00FA0CDE" w:rsidRPr="00FA0CDE">
        <w:rPr>
          <w:rFonts w:ascii="Arial" w:hAnsi="Arial" w:cs="Arial"/>
        </w:rPr>
        <w:t xml:space="preserve">lub </w:t>
      </w:r>
      <w:r w:rsidRPr="00FA0CDE">
        <w:rPr>
          <w:rFonts w:ascii="Arial" w:hAnsi="Arial" w:cs="Arial"/>
        </w:rPr>
        <w:t>17</w:t>
      </w:r>
      <w:r w:rsidRPr="00FA0CDE">
        <w:rPr>
          <w:rFonts w:ascii="Arial" w:hAnsi="Arial" w:cs="Arial"/>
          <w:vertAlign w:val="superscript"/>
        </w:rPr>
        <w:t xml:space="preserve">00 </w:t>
      </w:r>
      <w:r w:rsidRPr="00FA0CDE">
        <w:rPr>
          <w:rFonts w:ascii="Arial" w:hAnsi="Arial" w:cs="Arial"/>
        </w:rPr>
        <w:t>- 5</w:t>
      </w:r>
      <w:r w:rsidRPr="00FA0CDE">
        <w:rPr>
          <w:rFonts w:ascii="Arial" w:hAnsi="Arial" w:cs="Arial"/>
          <w:vertAlign w:val="superscript"/>
        </w:rPr>
        <w:t>00</w:t>
      </w:r>
      <w:r w:rsidR="00130E56" w:rsidRPr="00FA0CDE">
        <w:rPr>
          <w:rFonts w:ascii="Arial" w:hAnsi="Arial" w:cs="Arial"/>
        </w:rPr>
        <w:t>;</w:t>
      </w:r>
    </w:p>
    <w:p w:rsidR="00130E56" w:rsidRPr="00130E56" w:rsidRDefault="00130E56" w:rsidP="00130E5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pracodawca zastrzega sobie możliwość zmiany godzin pracy określonych w ppkt a do c</w:t>
      </w:r>
      <w:r w:rsidR="00B15C4B">
        <w:rPr>
          <w:rFonts w:ascii="Arial" w:hAnsi="Arial" w:cs="Arial"/>
        </w:rPr>
        <w:t>.”</w:t>
      </w:r>
    </w:p>
    <w:p w:rsidR="0017770D" w:rsidRPr="0017770D" w:rsidRDefault="0017770D" w:rsidP="00FA0CDE">
      <w:pPr>
        <w:tabs>
          <w:tab w:val="left" w:pos="0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 w:rsidRPr="0017770D">
        <w:rPr>
          <w:rFonts w:ascii="Arial" w:hAnsi="Arial" w:cs="Arial"/>
          <w:b/>
          <w:bCs/>
        </w:rPr>
        <w:t xml:space="preserve">§2.  </w:t>
      </w:r>
      <w:r w:rsidRPr="0017770D">
        <w:rPr>
          <w:rFonts w:ascii="Arial" w:hAnsi="Arial" w:cs="Arial"/>
        </w:rPr>
        <w:t xml:space="preserve">Wykonanie </w:t>
      </w:r>
      <w:r w:rsidR="00AD0049">
        <w:rPr>
          <w:rFonts w:ascii="Arial" w:hAnsi="Arial" w:cs="Arial"/>
          <w:bCs/>
        </w:rPr>
        <w:t>zarządzenia powierza się i</w:t>
      </w:r>
      <w:r w:rsidRPr="0017770D">
        <w:rPr>
          <w:rFonts w:ascii="Arial" w:hAnsi="Arial" w:cs="Arial"/>
          <w:bCs/>
        </w:rPr>
        <w:t>nspektorowi ds. kadrowo-finansowych.</w:t>
      </w:r>
    </w:p>
    <w:p w:rsidR="0017770D" w:rsidRPr="0017770D" w:rsidRDefault="0017770D" w:rsidP="0017770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17770D">
        <w:rPr>
          <w:rFonts w:ascii="Arial" w:hAnsi="Arial" w:cs="Arial"/>
          <w:b/>
          <w:bCs/>
        </w:rPr>
        <w:t xml:space="preserve">§3. </w:t>
      </w:r>
      <w:r w:rsidRPr="0017770D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17770D" w:rsidRPr="00987CBB" w:rsidRDefault="0017770D" w:rsidP="0017770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</w:rPr>
      </w:pPr>
      <w:r w:rsidRPr="00987CBB">
        <w:rPr>
          <w:rFonts w:ascii="Arial" w:hAnsi="Arial" w:cs="Arial"/>
          <w:b/>
        </w:rPr>
        <w:t xml:space="preserve">§4. </w:t>
      </w:r>
      <w:r w:rsidRPr="00987CBB">
        <w:rPr>
          <w:rFonts w:ascii="Arial" w:hAnsi="Arial" w:cs="Arial"/>
        </w:rPr>
        <w:t xml:space="preserve">Zarządzenie wchodzi w życie po upływie </w:t>
      </w:r>
      <w:r w:rsidR="00AD0049">
        <w:rPr>
          <w:rFonts w:ascii="Arial" w:hAnsi="Arial" w:cs="Arial"/>
        </w:rPr>
        <w:t>2</w:t>
      </w:r>
      <w:r w:rsidRPr="00987CBB">
        <w:rPr>
          <w:rFonts w:ascii="Arial" w:hAnsi="Arial" w:cs="Arial"/>
        </w:rPr>
        <w:t xml:space="preserve"> tygodni od dnia podania do wiadomości pracowników. </w:t>
      </w:r>
    </w:p>
    <w:p w:rsidR="0017770D" w:rsidRPr="0017770D" w:rsidRDefault="0017770D" w:rsidP="0017770D">
      <w:pPr>
        <w:tabs>
          <w:tab w:val="left" w:pos="284"/>
        </w:tabs>
        <w:spacing w:line="360" w:lineRule="auto"/>
        <w:ind w:left="1416"/>
        <w:jc w:val="both"/>
        <w:rPr>
          <w:rFonts w:ascii="Arial" w:hAnsi="Arial" w:cs="Arial"/>
        </w:rPr>
      </w:pPr>
    </w:p>
    <w:p w:rsidR="00666D97" w:rsidRPr="00666D97" w:rsidRDefault="00666D97" w:rsidP="00666D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6D97">
        <w:rPr>
          <w:rFonts w:ascii="Arial" w:hAnsi="Arial" w:cs="Arial"/>
        </w:rPr>
        <w:t xml:space="preserve"> Dyrektor MOSiR w Wolsztynie</w:t>
      </w:r>
    </w:p>
    <w:p w:rsidR="00666D97" w:rsidRPr="00666D97" w:rsidRDefault="00666D97" w:rsidP="00666D97">
      <w:pPr>
        <w:spacing w:line="360" w:lineRule="auto"/>
        <w:rPr>
          <w:rFonts w:ascii="Arial" w:hAnsi="Arial" w:cs="Arial"/>
          <w:i/>
        </w:rPr>
      </w:pPr>
      <w:r w:rsidRPr="00666D97">
        <w:rPr>
          <w:rFonts w:ascii="Arial" w:hAnsi="Arial" w:cs="Arial"/>
        </w:rPr>
        <w:tab/>
      </w:r>
      <w:r w:rsidRPr="00666D97">
        <w:rPr>
          <w:rFonts w:ascii="Arial" w:hAnsi="Arial" w:cs="Arial"/>
        </w:rPr>
        <w:tab/>
      </w:r>
      <w:r w:rsidRPr="00666D97">
        <w:rPr>
          <w:rFonts w:ascii="Arial" w:hAnsi="Arial" w:cs="Arial"/>
        </w:rPr>
        <w:tab/>
      </w:r>
      <w:r w:rsidRPr="00666D97">
        <w:rPr>
          <w:rFonts w:ascii="Arial" w:hAnsi="Arial" w:cs="Arial"/>
        </w:rPr>
        <w:tab/>
      </w:r>
      <w:r w:rsidRPr="00666D97">
        <w:rPr>
          <w:rFonts w:ascii="Arial" w:hAnsi="Arial" w:cs="Arial"/>
        </w:rPr>
        <w:tab/>
      </w:r>
      <w:r w:rsidRPr="00666D97">
        <w:rPr>
          <w:rFonts w:ascii="Arial" w:hAnsi="Arial" w:cs="Arial"/>
        </w:rPr>
        <w:tab/>
      </w:r>
      <w:r w:rsidRPr="00666D97">
        <w:rPr>
          <w:rFonts w:ascii="Arial" w:hAnsi="Arial" w:cs="Arial"/>
        </w:rPr>
        <w:tab/>
        <w:t xml:space="preserve">  </w:t>
      </w:r>
      <w:r w:rsidRPr="00666D97">
        <w:rPr>
          <w:rFonts w:ascii="Arial" w:hAnsi="Arial" w:cs="Arial"/>
        </w:rPr>
        <w:tab/>
        <w:t xml:space="preserve">   /-/ </w:t>
      </w:r>
      <w:r w:rsidRPr="00666D97">
        <w:rPr>
          <w:rFonts w:ascii="Arial" w:hAnsi="Arial" w:cs="Arial"/>
          <w:i/>
        </w:rPr>
        <w:t>Jarosław Inda</w:t>
      </w:r>
    </w:p>
    <w:p w:rsidR="0017770D" w:rsidRDefault="0017770D" w:rsidP="0017770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17770D" w:rsidRDefault="0017770D" w:rsidP="0017770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17770D" w:rsidRDefault="0017770D" w:rsidP="0017770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17770D" w:rsidRPr="0017770D" w:rsidRDefault="0017770D" w:rsidP="0017770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17770D" w:rsidRPr="0017770D" w:rsidRDefault="0017770D" w:rsidP="0017770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7770D">
        <w:rPr>
          <w:rFonts w:ascii="Arial" w:hAnsi="Arial" w:cs="Arial"/>
        </w:rPr>
        <w:t>Przygotowała:</w:t>
      </w:r>
    </w:p>
    <w:p w:rsidR="0017770D" w:rsidRPr="0017770D" w:rsidRDefault="0017770D" w:rsidP="0017770D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17770D">
        <w:rPr>
          <w:rFonts w:ascii="Arial" w:hAnsi="Arial" w:cs="Arial"/>
        </w:rPr>
        <w:t>Ilona Lisiewicz</w:t>
      </w:r>
    </w:p>
    <w:p w:rsidR="00987CBB" w:rsidRPr="00987CBB" w:rsidRDefault="00987CBB" w:rsidP="001817D5">
      <w:pPr>
        <w:spacing w:line="360" w:lineRule="auto"/>
        <w:rPr>
          <w:rFonts w:ascii="Arial" w:hAnsi="Arial" w:cs="Arial"/>
        </w:rPr>
      </w:pPr>
    </w:p>
    <w:sectPr w:rsidR="00987CBB" w:rsidRPr="00987CBB" w:rsidSect="002E1A6A">
      <w:foot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FF" w:rsidRDefault="00F343FF" w:rsidP="0017770D">
      <w:r>
        <w:separator/>
      </w:r>
    </w:p>
  </w:endnote>
  <w:endnote w:type="continuationSeparator" w:id="0">
    <w:p w:rsidR="00F343FF" w:rsidRDefault="00F343FF" w:rsidP="0017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179219"/>
      <w:docPartObj>
        <w:docPartGallery w:val="Page Numbers (Bottom of Page)"/>
        <w:docPartUnique/>
      </w:docPartObj>
    </w:sdtPr>
    <w:sdtContent>
      <w:p w:rsidR="0017770D" w:rsidRDefault="00B37178">
        <w:pPr>
          <w:pStyle w:val="Stopka"/>
          <w:jc w:val="center"/>
        </w:pPr>
        <w:fldSimple w:instr=" PAGE   \* MERGEFORMAT ">
          <w:r w:rsidR="00103E5E">
            <w:rPr>
              <w:noProof/>
            </w:rPr>
            <w:t>6</w:t>
          </w:r>
        </w:fldSimple>
      </w:p>
    </w:sdtContent>
  </w:sdt>
  <w:p w:rsidR="0017770D" w:rsidRDefault="001777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FF" w:rsidRDefault="00F343FF" w:rsidP="0017770D">
      <w:r>
        <w:separator/>
      </w:r>
    </w:p>
  </w:footnote>
  <w:footnote w:type="continuationSeparator" w:id="0">
    <w:p w:rsidR="00F343FF" w:rsidRDefault="00F343FF" w:rsidP="0017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27A"/>
    <w:multiLevelType w:val="hybridMultilevel"/>
    <w:tmpl w:val="FD8696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E2D0F"/>
    <w:multiLevelType w:val="hybridMultilevel"/>
    <w:tmpl w:val="E7A8A118"/>
    <w:lvl w:ilvl="0" w:tplc="9A84330C">
      <w:start w:val="2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3F19"/>
    <w:multiLevelType w:val="hybridMultilevel"/>
    <w:tmpl w:val="AF8ACAC8"/>
    <w:lvl w:ilvl="0" w:tplc="1438FB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7689F"/>
    <w:multiLevelType w:val="hybridMultilevel"/>
    <w:tmpl w:val="396C37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30291"/>
    <w:multiLevelType w:val="hybridMultilevel"/>
    <w:tmpl w:val="5C56C952"/>
    <w:lvl w:ilvl="0" w:tplc="E4C611C2">
      <w:start w:val="4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24CA"/>
    <w:multiLevelType w:val="hybridMultilevel"/>
    <w:tmpl w:val="49860B5C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E7C2025"/>
    <w:multiLevelType w:val="hybridMultilevel"/>
    <w:tmpl w:val="E100468E"/>
    <w:lvl w:ilvl="0" w:tplc="1438FBBA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CD45FD"/>
    <w:multiLevelType w:val="hybridMultilevel"/>
    <w:tmpl w:val="F1944290"/>
    <w:lvl w:ilvl="0" w:tplc="AEC68610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85C2B"/>
    <w:multiLevelType w:val="hybridMultilevel"/>
    <w:tmpl w:val="44B66E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872A6A"/>
    <w:multiLevelType w:val="hybridMultilevel"/>
    <w:tmpl w:val="D6E4642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936ABC"/>
    <w:multiLevelType w:val="hybridMultilevel"/>
    <w:tmpl w:val="6FF0E1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830055"/>
    <w:multiLevelType w:val="hybridMultilevel"/>
    <w:tmpl w:val="CAB66636"/>
    <w:lvl w:ilvl="0" w:tplc="8208F76C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A64F0"/>
    <w:multiLevelType w:val="hybridMultilevel"/>
    <w:tmpl w:val="BD76F7E8"/>
    <w:lvl w:ilvl="0" w:tplc="230492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515D"/>
    <w:multiLevelType w:val="hybridMultilevel"/>
    <w:tmpl w:val="33A25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D128A1"/>
    <w:multiLevelType w:val="hybridMultilevel"/>
    <w:tmpl w:val="73249256"/>
    <w:lvl w:ilvl="0" w:tplc="9146C05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2055D"/>
    <w:multiLevelType w:val="hybridMultilevel"/>
    <w:tmpl w:val="CF266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FE4AF0"/>
    <w:multiLevelType w:val="hybridMultilevel"/>
    <w:tmpl w:val="3B34839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35C800B0"/>
    <w:multiLevelType w:val="hybridMultilevel"/>
    <w:tmpl w:val="3310536E"/>
    <w:lvl w:ilvl="0" w:tplc="1438FBB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0B56E6"/>
    <w:multiLevelType w:val="hybridMultilevel"/>
    <w:tmpl w:val="09A08986"/>
    <w:lvl w:ilvl="0" w:tplc="A1B29A14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C71EE"/>
    <w:multiLevelType w:val="hybridMultilevel"/>
    <w:tmpl w:val="FC98E1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1396DE3"/>
    <w:multiLevelType w:val="hybridMultilevel"/>
    <w:tmpl w:val="3FD2B042"/>
    <w:lvl w:ilvl="0" w:tplc="6F08FA16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0F133E"/>
    <w:multiLevelType w:val="hybridMultilevel"/>
    <w:tmpl w:val="D4DCA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D4A23"/>
    <w:multiLevelType w:val="hybridMultilevel"/>
    <w:tmpl w:val="D67008AE"/>
    <w:lvl w:ilvl="0" w:tplc="1438FB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C7657"/>
    <w:multiLevelType w:val="hybridMultilevel"/>
    <w:tmpl w:val="72CEA672"/>
    <w:lvl w:ilvl="0" w:tplc="1F3EE23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4534544"/>
    <w:multiLevelType w:val="hybridMultilevel"/>
    <w:tmpl w:val="C7267F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44632F"/>
    <w:multiLevelType w:val="hybridMultilevel"/>
    <w:tmpl w:val="990A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0F6AAD"/>
    <w:multiLevelType w:val="hybridMultilevel"/>
    <w:tmpl w:val="22128190"/>
    <w:lvl w:ilvl="0" w:tplc="3AB45ADC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322A04"/>
    <w:multiLevelType w:val="hybridMultilevel"/>
    <w:tmpl w:val="4C20FA9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C6265B1"/>
    <w:multiLevelType w:val="hybridMultilevel"/>
    <w:tmpl w:val="159205D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22730D7"/>
    <w:multiLevelType w:val="hybridMultilevel"/>
    <w:tmpl w:val="EA1CF3C8"/>
    <w:lvl w:ilvl="0" w:tplc="6786E8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437A7E"/>
    <w:multiLevelType w:val="hybridMultilevel"/>
    <w:tmpl w:val="05F2648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3D9439F"/>
    <w:multiLevelType w:val="hybridMultilevel"/>
    <w:tmpl w:val="D488F39A"/>
    <w:lvl w:ilvl="0" w:tplc="1438FB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8743D"/>
    <w:multiLevelType w:val="hybridMultilevel"/>
    <w:tmpl w:val="0ED0998A"/>
    <w:lvl w:ilvl="0" w:tplc="B760842A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643A9"/>
    <w:multiLevelType w:val="hybridMultilevel"/>
    <w:tmpl w:val="B7A8411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67DC2500"/>
    <w:multiLevelType w:val="hybridMultilevel"/>
    <w:tmpl w:val="42BC81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ACB42BF"/>
    <w:multiLevelType w:val="hybridMultilevel"/>
    <w:tmpl w:val="AAA28B28"/>
    <w:lvl w:ilvl="0" w:tplc="6BA2A85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382B55"/>
    <w:multiLevelType w:val="hybridMultilevel"/>
    <w:tmpl w:val="2F067A5A"/>
    <w:lvl w:ilvl="0" w:tplc="3D183EB4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26F0C"/>
    <w:multiLevelType w:val="hybridMultilevel"/>
    <w:tmpl w:val="AAA28B28"/>
    <w:lvl w:ilvl="0" w:tplc="6BA2A85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CC41AE"/>
    <w:multiLevelType w:val="hybridMultilevel"/>
    <w:tmpl w:val="9DA44C10"/>
    <w:lvl w:ilvl="0" w:tplc="C87A6CA0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982399E"/>
    <w:multiLevelType w:val="hybridMultilevel"/>
    <w:tmpl w:val="54CC6F00"/>
    <w:lvl w:ilvl="0" w:tplc="C48A983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0">
    <w:nsid w:val="7A48602D"/>
    <w:multiLevelType w:val="hybridMultilevel"/>
    <w:tmpl w:val="E7CC3D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5020A2"/>
    <w:multiLevelType w:val="hybridMultilevel"/>
    <w:tmpl w:val="E5C8BF4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2"/>
  </w:num>
  <w:num w:numId="5">
    <w:abstractNumId w:val="41"/>
  </w:num>
  <w:num w:numId="6">
    <w:abstractNumId w:val="27"/>
  </w:num>
  <w:num w:numId="7">
    <w:abstractNumId w:val="20"/>
  </w:num>
  <w:num w:numId="8">
    <w:abstractNumId w:val="16"/>
  </w:num>
  <w:num w:numId="9">
    <w:abstractNumId w:val="5"/>
  </w:num>
  <w:num w:numId="10">
    <w:abstractNumId w:val="33"/>
  </w:num>
  <w:num w:numId="11">
    <w:abstractNumId w:val="26"/>
  </w:num>
  <w:num w:numId="12">
    <w:abstractNumId w:val="38"/>
  </w:num>
  <w:num w:numId="13">
    <w:abstractNumId w:val="1"/>
  </w:num>
  <w:num w:numId="14">
    <w:abstractNumId w:val="0"/>
  </w:num>
  <w:num w:numId="15">
    <w:abstractNumId w:val="32"/>
  </w:num>
  <w:num w:numId="16">
    <w:abstractNumId w:val="36"/>
  </w:num>
  <w:num w:numId="17">
    <w:abstractNumId w:val="29"/>
  </w:num>
  <w:num w:numId="18">
    <w:abstractNumId w:val="2"/>
  </w:num>
  <w:num w:numId="19">
    <w:abstractNumId w:val="39"/>
  </w:num>
  <w:num w:numId="20">
    <w:abstractNumId w:val="21"/>
  </w:num>
  <w:num w:numId="21">
    <w:abstractNumId w:val="6"/>
  </w:num>
  <w:num w:numId="22">
    <w:abstractNumId w:val="18"/>
  </w:num>
  <w:num w:numId="23">
    <w:abstractNumId w:val="31"/>
  </w:num>
  <w:num w:numId="24">
    <w:abstractNumId w:val="11"/>
  </w:num>
  <w:num w:numId="25">
    <w:abstractNumId w:val="12"/>
  </w:num>
  <w:num w:numId="26">
    <w:abstractNumId w:val="35"/>
  </w:num>
  <w:num w:numId="27">
    <w:abstractNumId w:val="37"/>
  </w:num>
  <w:num w:numId="28">
    <w:abstractNumId w:val="4"/>
  </w:num>
  <w:num w:numId="29">
    <w:abstractNumId w:val="3"/>
  </w:num>
  <w:num w:numId="30">
    <w:abstractNumId w:val="25"/>
  </w:num>
  <w:num w:numId="31">
    <w:abstractNumId w:val="7"/>
  </w:num>
  <w:num w:numId="32">
    <w:abstractNumId w:val="19"/>
  </w:num>
  <w:num w:numId="33">
    <w:abstractNumId w:val="34"/>
  </w:num>
  <w:num w:numId="34">
    <w:abstractNumId w:val="24"/>
  </w:num>
  <w:num w:numId="35">
    <w:abstractNumId w:val="15"/>
  </w:num>
  <w:num w:numId="36">
    <w:abstractNumId w:val="8"/>
  </w:num>
  <w:num w:numId="37">
    <w:abstractNumId w:val="9"/>
  </w:num>
  <w:num w:numId="38">
    <w:abstractNumId w:val="28"/>
  </w:num>
  <w:num w:numId="39">
    <w:abstractNumId w:val="30"/>
  </w:num>
  <w:num w:numId="40">
    <w:abstractNumId w:val="23"/>
  </w:num>
  <w:num w:numId="41">
    <w:abstractNumId w:val="4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193"/>
    <w:rsid w:val="00024BB3"/>
    <w:rsid w:val="00042CB6"/>
    <w:rsid w:val="000879E7"/>
    <w:rsid w:val="000E712A"/>
    <w:rsid w:val="00103E5E"/>
    <w:rsid w:val="00130E56"/>
    <w:rsid w:val="00163A28"/>
    <w:rsid w:val="0017770D"/>
    <w:rsid w:val="001817D5"/>
    <w:rsid w:val="0018277B"/>
    <w:rsid w:val="001D324C"/>
    <w:rsid w:val="001F29E4"/>
    <w:rsid w:val="002211B1"/>
    <w:rsid w:val="00234F32"/>
    <w:rsid w:val="00275783"/>
    <w:rsid w:val="00295B21"/>
    <w:rsid w:val="002A334A"/>
    <w:rsid w:val="002A3E8A"/>
    <w:rsid w:val="002E0D96"/>
    <w:rsid w:val="0037441E"/>
    <w:rsid w:val="00384CED"/>
    <w:rsid w:val="003F4868"/>
    <w:rsid w:val="00421D07"/>
    <w:rsid w:val="00445B70"/>
    <w:rsid w:val="004946F1"/>
    <w:rsid w:val="00554193"/>
    <w:rsid w:val="00560253"/>
    <w:rsid w:val="00565538"/>
    <w:rsid w:val="00584488"/>
    <w:rsid w:val="005B4642"/>
    <w:rsid w:val="005E6282"/>
    <w:rsid w:val="005F7D3F"/>
    <w:rsid w:val="005F7F72"/>
    <w:rsid w:val="00663609"/>
    <w:rsid w:val="00666D97"/>
    <w:rsid w:val="0070592A"/>
    <w:rsid w:val="00776767"/>
    <w:rsid w:val="007C3BDD"/>
    <w:rsid w:val="007C4139"/>
    <w:rsid w:val="007E42A4"/>
    <w:rsid w:val="007E574C"/>
    <w:rsid w:val="00845996"/>
    <w:rsid w:val="00877DEE"/>
    <w:rsid w:val="00884823"/>
    <w:rsid w:val="00973C03"/>
    <w:rsid w:val="0098470B"/>
    <w:rsid w:val="0098730C"/>
    <w:rsid w:val="00987CBB"/>
    <w:rsid w:val="00A20932"/>
    <w:rsid w:val="00A24516"/>
    <w:rsid w:val="00A97F4F"/>
    <w:rsid w:val="00AA4A5C"/>
    <w:rsid w:val="00AD0049"/>
    <w:rsid w:val="00AE53A7"/>
    <w:rsid w:val="00B15C4B"/>
    <w:rsid w:val="00B356EE"/>
    <w:rsid w:val="00B37178"/>
    <w:rsid w:val="00B41B35"/>
    <w:rsid w:val="00B854D7"/>
    <w:rsid w:val="00B85696"/>
    <w:rsid w:val="00C24937"/>
    <w:rsid w:val="00C53122"/>
    <w:rsid w:val="00C720C3"/>
    <w:rsid w:val="00CA0A97"/>
    <w:rsid w:val="00CA5A39"/>
    <w:rsid w:val="00CD501E"/>
    <w:rsid w:val="00D56451"/>
    <w:rsid w:val="00D651F2"/>
    <w:rsid w:val="00DA4FDA"/>
    <w:rsid w:val="00DC099D"/>
    <w:rsid w:val="00E257F0"/>
    <w:rsid w:val="00E33D8F"/>
    <w:rsid w:val="00E6365A"/>
    <w:rsid w:val="00E64CDA"/>
    <w:rsid w:val="00E74ECC"/>
    <w:rsid w:val="00EC6B24"/>
    <w:rsid w:val="00EE15D7"/>
    <w:rsid w:val="00F0790A"/>
    <w:rsid w:val="00F12FA6"/>
    <w:rsid w:val="00F343FF"/>
    <w:rsid w:val="00F41473"/>
    <w:rsid w:val="00FA0CDE"/>
    <w:rsid w:val="00FE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193"/>
    <w:pPr>
      <w:ind w:left="720"/>
      <w:contextualSpacing/>
    </w:pPr>
  </w:style>
  <w:style w:type="paragraph" w:customStyle="1" w:styleId="Default">
    <w:name w:val="Default"/>
    <w:rsid w:val="00F12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77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7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61</cp:revision>
  <cp:lastPrinted>2023-11-24T09:33:00Z</cp:lastPrinted>
  <dcterms:created xsi:type="dcterms:W3CDTF">2023-11-23T10:05:00Z</dcterms:created>
  <dcterms:modified xsi:type="dcterms:W3CDTF">2023-11-27T07:38:00Z</dcterms:modified>
</cp:coreProperties>
</file>