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BE" w:rsidRDefault="000A6ABE" w:rsidP="000A6ABE">
      <w:pPr>
        <w:rPr>
          <w:i/>
        </w:rPr>
      </w:pPr>
    </w:p>
    <w:p w:rsidR="00883954" w:rsidRPr="00B46F29" w:rsidRDefault="00883954" w:rsidP="00B46F29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6F29">
        <w:rPr>
          <w:rStyle w:val="Pogrubienie"/>
          <w:rFonts w:asciiTheme="minorHAnsi" w:hAnsiTheme="minorHAnsi" w:cstheme="minorHAnsi"/>
          <w:sz w:val="24"/>
          <w:szCs w:val="24"/>
        </w:rPr>
        <w:t>REGULAMIN KORZYSTANIA Z PŁYWALNI</w:t>
      </w:r>
    </w:p>
    <w:p w:rsidR="00883954" w:rsidRPr="00B46F29" w:rsidRDefault="00883954" w:rsidP="00B46F29">
      <w:pPr>
        <w:spacing w:line="360" w:lineRule="auto"/>
        <w:jc w:val="center"/>
        <w:rPr>
          <w:rStyle w:val="Pogrubienie"/>
          <w:rFonts w:asciiTheme="minorHAnsi" w:hAnsiTheme="minorHAnsi" w:cstheme="minorHAnsi"/>
        </w:rPr>
      </w:pPr>
      <w:r w:rsidRPr="00B46F29">
        <w:rPr>
          <w:rStyle w:val="Pogrubienie"/>
          <w:rFonts w:asciiTheme="minorHAnsi" w:hAnsiTheme="minorHAnsi" w:cstheme="minorHAnsi"/>
        </w:rPr>
        <w:t>PRZEZ GRUPY ZORGANIZOWANE</w:t>
      </w:r>
    </w:p>
    <w:p w:rsidR="00883954" w:rsidRPr="00B46F29" w:rsidRDefault="00883954" w:rsidP="00B46F29">
      <w:pPr>
        <w:spacing w:line="360" w:lineRule="auto"/>
        <w:jc w:val="center"/>
        <w:rPr>
          <w:rStyle w:val="Pogrubienie"/>
          <w:rFonts w:asciiTheme="minorHAnsi" w:hAnsiTheme="minorHAnsi" w:cstheme="minorHAnsi"/>
        </w:rPr>
      </w:pPr>
      <w:r w:rsidRPr="00B46F29">
        <w:rPr>
          <w:rStyle w:val="Pogrubienie"/>
          <w:rFonts w:asciiTheme="minorHAnsi" w:hAnsiTheme="minorHAnsi" w:cstheme="minorHAnsi"/>
        </w:rPr>
        <w:t>Uczestnicy grupy zorganizowanej</w:t>
      </w:r>
    </w:p>
    <w:p w:rsidR="00883954" w:rsidRPr="00B46F29" w:rsidRDefault="00883954" w:rsidP="00B46F29">
      <w:pPr>
        <w:spacing w:line="360" w:lineRule="auto"/>
        <w:jc w:val="center"/>
        <w:rPr>
          <w:rStyle w:val="Pogrubienie"/>
          <w:rFonts w:asciiTheme="minorHAnsi" w:hAnsiTheme="minorHAnsi" w:cstheme="minorHAnsi"/>
        </w:rPr>
      </w:pPr>
    </w:p>
    <w:p w:rsidR="00883954" w:rsidRPr="00B46F29" w:rsidRDefault="00883954" w:rsidP="00B46F29">
      <w:pPr>
        <w:spacing w:line="360" w:lineRule="auto"/>
        <w:jc w:val="center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 </w:t>
      </w:r>
    </w:p>
    <w:p w:rsidR="00883954" w:rsidRPr="00B46F29" w:rsidRDefault="00883954" w:rsidP="00B46F29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 xml:space="preserve">Przez grupę zorganizowaną rozumie się zespół osób kąpiących się lub uprawiających ćwiczenia w wodzie pod nadzorem i kierunkiem instruktora, trenera, nauczyciela lub innej uprawnionej osoby, będących pod nadzorem opiekuna. </w:t>
      </w:r>
    </w:p>
    <w:p w:rsidR="00883954" w:rsidRPr="00B46F29" w:rsidRDefault="00883954" w:rsidP="00B46F29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Przez grupę rekreacyjną rozumie się zespół osób korzystających z usług pływalni będących pod nadzorem opiekuna.</w:t>
      </w:r>
    </w:p>
    <w:p w:rsidR="00883954" w:rsidRPr="00B46F29" w:rsidRDefault="00883954" w:rsidP="00B46F29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 xml:space="preserve">Niniejszy regulamin obowiązuje łącznie z regulaminem ogólnym korzystania </w:t>
      </w:r>
      <w:r w:rsidR="001B7386" w:rsidRPr="00B46F29">
        <w:rPr>
          <w:rFonts w:asciiTheme="minorHAnsi" w:hAnsiTheme="minorHAnsi" w:cstheme="minorHAnsi"/>
        </w:rPr>
        <w:br/>
      </w:r>
      <w:r w:rsidRPr="00B46F29">
        <w:rPr>
          <w:rFonts w:asciiTheme="minorHAnsi" w:hAnsiTheme="minorHAnsi" w:cstheme="minorHAnsi"/>
        </w:rPr>
        <w:t>z pływalni.</w:t>
      </w:r>
    </w:p>
    <w:p w:rsidR="00883954" w:rsidRPr="00B46F29" w:rsidRDefault="00883954" w:rsidP="00B46F29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Uczestnicy grupy przychodzą na pływalnię co najmniej na 15 min. przed rozpoczęciem zajęć.</w:t>
      </w:r>
    </w:p>
    <w:p w:rsidR="00883954" w:rsidRPr="00B46F29" w:rsidRDefault="00883954" w:rsidP="00B46F29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 xml:space="preserve">Uczestnicy zajęć prowadzonych w zorganizowanych grupach mają obowiązek dokładnego zapoznania się z regulaminem ogólnym korzystania z pływalni, regulaminami stanowiskowymi atrakcji wodnych oraz regulaminem dla uczestników zajęć grupowych </w:t>
      </w:r>
      <w:r w:rsidR="00B46F29">
        <w:rPr>
          <w:rFonts w:asciiTheme="minorHAnsi" w:hAnsiTheme="minorHAnsi" w:cstheme="minorHAnsi"/>
        </w:rPr>
        <w:br/>
      </w:r>
      <w:r w:rsidRPr="00B46F29">
        <w:rPr>
          <w:rFonts w:asciiTheme="minorHAnsi" w:hAnsiTheme="minorHAnsi" w:cstheme="minorHAnsi"/>
        </w:rPr>
        <w:t>i bezwzględnego podporządkowania się wszystkim ustaleniom w nich zawartym.</w:t>
      </w:r>
    </w:p>
    <w:p w:rsidR="00883954" w:rsidRPr="00B46F29" w:rsidRDefault="00883954" w:rsidP="00B46F29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  <w:color w:val="000000"/>
        </w:rPr>
        <w:t xml:space="preserve">Do obowiązków uczestnika zajęć prowadzonych w grupie zorganizowanej należy </w:t>
      </w:r>
      <w:r w:rsidR="00B46F29">
        <w:rPr>
          <w:rFonts w:asciiTheme="minorHAnsi" w:hAnsiTheme="minorHAnsi" w:cstheme="minorHAnsi"/>
          <w:color w:val="000000"/>
        </w:rPr>
        <w:br/>
      </w:r>
      <w:r w:rsidRPr="00B46F29">
        <w:rPr>
          <w:rFonts w:asciiTheme="minorHAnsi" w:hAnsiTheme="minorHAnsi" w:cstheme="minorHAnsi"/>
          <w:color w:val="000000"/>
        </w:rPr>
        <w:t>w szczególności: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poruszanie się po terenie pływalni razem z grupą,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 xml:space="preserve">pozostawienie w szatni okrycia zewnętrznego oraz obuwia i założenie klapek basenowych, 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przebranie się w zgodny z regulaminem, czysty strój kąpielowy, umieszczenie odzieży w szafkach oraz właściwe zamknięcie szafek,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  <w:color w:val="000000"/>
        </w:rPr>
        <w:t xml:space="preserve">staranne umycie się przy użyciu środków myjących, 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  <w:color w:val="000000"/>
        </w:rPr>
        <w:t>przy wejściu na basen opłukanie stóp środkiem dezynfekującym,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udział w zbiórce rozpoczynającej zajęcia,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bezwzględne podporządkowanie się poleceniom ratowników, pracowników pływalni, instruktorów prowadzących zajęcia i opiekunów,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przestrzeganie zakazu powodowania sytuacji zagrażających własnemu bezpieczeństwu, bezpieczeństwu innych osób korzystających z pływalni lub mogących spowodować nieszczęśliwy wypadek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lastRenderedPageBreak/>
        <w:t>przestrzeganie zakazu biegania, wrzucania i wpychania do wody innych uczestników kąpieli oraz urządzania fałszywych alarmów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 xml:space="preserve">przestrzeganie zakazu przekraczania stref wyznaczonych grupie do kąpieli oraz opuszczania hali basenowej bez powiadomienia instruktora prowadzącego zajęcia </w:t>
      </w:r>
      <w:r w:rsidR="00B46F29">
        <w:rPr>
          <w:rFonts w:asciiTheme="minorHAnsi" w:hAnsiTheme="minorHAnsi" w:cstheme="minorHAnsi"/>
        </w:rPr>
        <w:br/>
      </w:r>
      <w:r w:rsidRPr="00B46F29">
        <w:rPr>
          <w:rFonts w:asciiTheme="minorHAnsi" w:hAnsiTheme="minorHAnsi" w:cstheme="minorHAnsi"/>
        </w:rPr>
        <w:t>i opiekuna grupy,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 xml:space="preserve">przestrzeganie zakazu skoków do wody, nurkowania, korzystania z urządzeń </w:t>
      </w:r>
      <w:r w:rsidR="001B7386" w:rsidRPr="00B46F29">
        <w:rPr>
          <w:rFonts w:asciiTheme="minorHAnsi" w:hAnsiTheme="minorHAnsi" w:cstheme="minorHAnsi"/>
        </w:rPr>
        <w:br/>
      </w:r>
      <w:r w:rsidRPr="00B46F29">
        <w:rPr>
          <w:rFonts w:asciiTheme="minorHAnsi" w:hAnsiTheme="minorHAnsi" w:cstheme="minorHAnsi"/>
        </w:rPr>
        <w:t>i atrakcji wodnych bez wyraźnego zezwolenia instruktora prowadzącego zajęcia lub opiekuna,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 xml:space="preserve">przestrzeganie zakazu kąpieli w okularach i biżuterii (zegarkach, pierścionkach </w:t>
      </w:r>
      <w:r w:rsidR="00B46F29">
        <w:rPr>
          <w:rFonts w:asciiTheme="minorHAnsi" w:hAnsiTheme="minorHAnsi" w:cstheme="minorHAnsi"/>
        </w:rPr>
        <w:br/>
      </w:r>
      <w:r w:rsidRPr="00B46F29">
        <w:rPr>
          <w:rFonts w:asciiTheme="minorHAnsi" w:hAnsiTheme="minorHAnsi" w:cstheme="minorHAnsi"/>
        </w:rPr>
        <w:t>i obrączkach, bransoletkach, rzemykach, łańcuszkach, kolczykach, ozdobach we włosach, itp.),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przestrzeganie zakazu korzystania z masek do nurkowania i innego sprzętu, bez zezwolenia instruktora prowadzącego zajęcia lub opiekuna,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przestrzeganie zakazu żucia gumy, spożywania jedzenia i napojów,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przestrzeganie podanej grupie sygnalizacji dźwiękowej,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przestrzeganie obowiązku noszenia w trakcie zajęć czepka pływackiego,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 xml:space="preserve">sygnalizowanie instruktorowi prowadzącemu zajęcia lub opiekunowi grupy wszystkich sytuacji, mogących doprowadzić do wypadku, w tym własnego złego samopoczucia i braku możliwości wykonania ćwiczeniu lub korzystania </w:t>
      </w:r>
      <w:r w:rsidR="001B7386" w:rsidRPr="00B46F29">
        <w:rPr>
          <w:rFonts w:asciiTheme="minorHAnsi" w:hAnsiTheme="minorHAnsi" w:cstheme="minorHAnsi"/>
        </w:rPr>
        <w:br/>
      </w:r>
      <w:r w:rsidRPr="00B46F29">
        <w:rPr>
          <w:rFonts w:asciiTheme="minorHAnsi" w:hAnsiTheme="minorHAnsi" w:cstheme="minorHAnsi"/>
        </w:rPr>
        <w:t>z atrakcji wodnych,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zgłoszenie instruktorowi prowadzącemu zajęcia lub opiekunowi grupy każdego przypadku skaleczenia lub urazu, doznanego w trakcie trwania zajęć,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</w:rPr>
        <w:t>udział w zbiórce kończącej zajęcia,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B46F29">
        <w:rPr>
          <w:rFonts w:asciiTheme="minorHAnsi" w:hAnsiTheme="minorHAnsi" w:cstheme="minorHAnsi"/>
          <w:color w:val="000000"/>
        </w:rPr>
        <w:t>po zakończeniu zajęć złożenie w wyznaczonym miejscu sprzętu sportowego, pływackiego lub ratowniczego,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46F29">
        <w:rPr>
          <w:rFonts w:asciiTheme="minorHAnsi" w:hAnsiTheme="minorHAnsi" w:cstheme="minorHAnsi"/>
        </w:rPr>
        <w:t>po wyjściu z hali basenowej umycie całego ciała,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46F29">
        <w:rPr>
          <w:rFonts w:asciiTheme="minorHAnsi" w:hAnsiTheme="minorHAnsi" w:cstheme="minorHAnsi"/>
          <w:color w:val="000000"/>
        </w:rPr>
        <w:t>opróżnienie szafek odzieżowych oraz zabranie wszystkich rzeczy osobistych,</w:t>
      </w:r>
    </w:p>
    <w:p w:rsidR="00883954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46F29">
        <w:rPr>
          <w:rFonts w:asciiTheme="minorHAnsi" w:hAnsiTheme="minorHAnsi" w:cstheme="minorHAnsi"/>
          <w:color w:val="000000"/>
        </w:rPr>
        <w:t>zwrotu transponderów opiekunowi,</w:t>
      </w:r>
    </w:p>
    <w:p w:rsidR="006A1F37" w:rsidRPr="00B46F29" w:rsidRDefault="00883954" w:rsidP="00B46F29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46F29">
        <w:rPr>
          <w:rFonts w:asciiTheme="minorHAnsi" w:hAnsiTheme="minorHAnsi" w:cstheme="minorHAnsi"/>
          <w:color w:val="000000"/>
        </w:rPr>
        <w:t xml:space="preserve">sprawnego opuszczenia strefy </w:t>
      </w:r>
      <w:r w:rsidR="00BD601D" w:rsidRPr="00B46F29">
        <w:rPr>
          <w:rFonts w:asciiTheme="minorHAnsi" w:hAnsiTheme="minorHAnsi" w:cstheme="minorHAnsi"/>
          <w:color w:val="000000"/>
        </w:rPr>
        <w:t>przebieral</w:t>
      </w:r>
      <w:r w:rsidRPr="00B46F29">
        <w:rPr>
          <w:rFonts w:asciiTheme="minorHAnsi" w:hAnsiTheme="minorHAnsi" w:cstheme="minorHAnsi"/>
          <w:color w:val="000000"/>
        </w:rPr>
        <w:t>ni.</w:t>
      </w:r>
    </w:p>
    <w:p w:rsidR="006A1F37" w:rsidRPr="00B46F29" w:rsidRDefault="006A1F37" w:rsidP="00B46F29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912037" w:rsidRPr="00B46F29" w:rsidRDefault="00912037" w:rsidP="00B46F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93C6E" w:rsidRPr="00B46F29" w:rsidRDefault="00193C6E" w:rsidP="00B46F2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A1F37" w:rsidRPr="00B46F29" w:rsidRDefault="006A1F37" w:rsidP="00B46F29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883954" w:rsidRDefault="00883954">
      <w:pPr>
        <w:rPr>
          <w:vanish/>
        </w:rPr>
      </w:pPr>
    </w:p>
    <w:sectPr w:rsidR="00883954" w:rsidSect="00B46F2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12B"/>
    <w:multiLevelType w:val="multilevel"/>
    <w:tmpl w:val="B48870F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7EA4"/>
    <w:multiLevelType w:val="hybridMultilevel"/>
    <w:tmpl w:val="306E6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ED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A4C"/>
    <w:multiLevelType w:val="multilevel"/>
    <w:tmpl w:val="8F4497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sz w:val="4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F2C4521"/>
    <w:multiLevelType w:val="hybridMultilevel"/>
    <w:tmpl w:val="5630F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E3554"/>
    <w:multiLevelType w:val="multilevel"/>
    <w:tmpl w:val="369A3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2478E"/>
    <w:multiLevelType w:val="hybridMultilevel"/>
    <w:tmpl w:val="A080C0BC"/>
    <w:lvl w:ilvl="0" w:tplc="62E2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40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E2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8F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4B1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84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08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4D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EF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A50DF"/>
    <w:multiLevelType w:val="hybridMultilevel"/>
    <w:tmpl w:val="80A48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94E09"/>
    <w:multiLevelType w:val="hybridMultilevel"/>
    <w:tmpl w:val="FB581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024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D2B1E"/>
    <w:multiLevelType w:val="multilevel"/>
    <w:tmpl w:val="D3DC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12E52"/>
    <w:multiLevelType w:val="hybridMultilevel"/>
    <w:tmpl w:val="FB581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024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noPunctuationKerning/>
  <w:characterSpacingControl w:val="doNotCompress"/>
  <w:compat/>
  <w:rsids>
    <w:rsidRoot w:val="00BF771D"/>
    <w:rsid w:val="00017385"/>
    <w:rsid w:val="00044C9B"/>
    <w:rsid w:val="000A6ABE"/>
    <w:rsid w:val="000F5EC2"/>
    <w:rsid w:val="00143227"/>
    <w:rsid w:val="0018202F"/>
    <w:rsid w:val="00193C6E"/>
    <w:rsid w:val="001B7386"/>
    <w:rsid w:val="002B7AD4"/>
    <w:rsid w:val="003203C6"/>
    <w:rsid w:val="00333481"/>
    <w:rsid w:val="00346726"/>
    <w:rsid w:val="003665D3"/>
    <w:rsid w:val="00384FDF"/>
    <w:rsid w:val="00457292"/>
    <w:rsid w:val="004C71E3"/>
    <w:rsid w:val="004D2BA5"/>
    <w:rsid w:val="005240C0"/>
    <w:rsid w:val="0054069A"/>
    <w:rsid w:val="0055066E"/>
    <w:rsid w:val="00561B44"/>
    <w:rsid w:val="005C61C5"/>
    <w:rsid w:val="00640088"/>
    <w:rsid w:val="00660761"/>
    <w:rsid w:val="006A1F37"/>
    <w:rsid w:val="00814904"/>
    <w:rsid w:val="00823A60"/>
    <w:rsid w:val="00883954"/>
    <w:rsid w:val="00896651"/>
    <w:rsid w:val="00912037"/>
    <w:rsid w:val="0096337C"/>
    <w:rsid w:val="00A01550"/>
    <w:rsid w:val="00B46F29"/>
    <w:rsid w:val="00BD601D"/>
    <w:rsid w:val="00BF771D"/>
    <w:rsid w:val="00C7669E"/>
    <w:rsid w:val="00D54E84"/>
    <w:rsid w:val="00DD4D24"/>
    <w:rsid w:val="00E516A0"/>
    <w:rsid w:val="00EF7932"/>
    <w:rsid w:val="00F102AE"/>
    <w:rsid w:val="00F82456"/>
    <w:rsid w:val="00FC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6ABE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D4D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DD4D24"/>
    <w:rPr>
      <w:b/>
      <w:bCs/>
    </w:rPr>
  </w:style>
  <w:style w:type="paragraph" w:styleId="Tytu">
    <w:name w:val="Title"/>
    <w:basedOn w:val="Normalny"/>
    <w:qFormat/>
    <w:rsid w:val="00DD4D24"/>
    <w:pPr>
      <w:jc w:val="center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A6AB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pobytu zorganizowanych grup szkolnych</vt:lpstr>
    </vt:vector>
  </TitlesOfParts>
  <Company>Uniwers Serwis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pobytu zorganizowanych grup szkolnych</dc:title>
  <dc:creator>Jarek Rypniewski</dc:creator>
  <cp:lastModifiedBy>Ilona</cp:lastModifiedBy>
  <cp:revision>10</cp:revision>
  <cp:lastPrinted>2021-09-13T12:52:00Z</cp:lastPrinted>
  <dcterms:created xsi:type="dcterms:W3CDTF">2021-12-03T10:54:00Z</dcterms:created>
  <dcterms:modified xsi:type="dcterms:W3CDTF">2022-04-22T08:16:00Z</dcterms:modified>
</cp:coreProperties>
</file>