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5F" w:rsidRPr="0075365F" w:rsidRDefault="0075365F" w:rsidP="0075365F">
      <w:pPr>
        <w:pStyle w:val="NormalnyWeb"/>
        <w:jc w:val="right"/>
        <w:rPr>
          <w:rFonts w:ascii="Arial" w:hAnsi="Arial" w:cs="Arial"/>
        </w:rPr>
      </w:pPr>
      <w:r w:rsidRPr="0075365F">
        <w:rPr>
          <w:rFonts w:ascii="Arial" w:hAnsi="Arial" w:cs="Arial"/>
        </w:rPr>
        <w:t>Wolsztyn, 16.02.2022 r.</w:t>
      </w:r>
    </w:p>
    <w:p w:rsidR="0075365F" w:rsidRPr="0075365F" w:rsidRDefault="0075365F" w:rsidP="0075365F">
      <w:pPr>
        <w:pStyle w:val="NormalnyWeb"/>
        <w:jc w:val="right"/>
        <w:rPr>
          <w:rFonts w:ascii="Arial" w:hAnsi="Arial" w:cs="Arial"/>
        </w:rPr>
      </w:pPr>
    </w:p>
    <w:p w:rsidR="0075365F" w:rsidRPr="0075365F" w:rsidRDefault="0075365F" w:rsidP="0075365F">
      <w:pPr>
        <w:pStyle w:val="NormalnyWeb"/>
        <w:jc w:val="both"/>
        <w:rPr>
          <w:rFonts w:ascii="Arial" w:hAnsi="Arial" w:cs="Arial"/>
        </w:rPr>
      </w:pPr>
      <w:r w:rsidRPr="0075365F">
        <w:rPr>
          <w:rStyle w:val="Pogrubienie"/>
          <w:rFonts w:ascii="Arial" w:hAnsi="Arial" w:cs="Arial"/>
        </w:rPr>
        <w:t>INFORMACJA  w sprawie działań podejmowanych wobec Dyrektora Miejskiego Ośrodka Sportu i Rekreacji w Wolsztynie w roku 2021 przez podmioty wykonujące zawodową działalność lobbingową</w:t>
      </w:r>
    </w:p>
    <w:p w:rsidR="0075365F" w:rsidRPr="0075365F" w:rsidRDefault="0075365F" w:rsidP="0075365F">
      <w:pPr>
        <w:pStyle w:val="NormalnyWeb"/>
        <w:jc w:val="both"/>
        <w:rPr>
          <w:rFonts w:ascii="Arial" w:hAnsi="Arial" w:cs="Arial"/>
        </w:rPr>
      </w:pPr>
      <w:r w:rsidRPr="0075365F">
        <w:rPr>
          <w:rFonts w:ascii="Arial" w:hAnsi="Arial" w:cs="Arial"/>
        </w:rPr>
        <w:t xml:space="preserve">Na podstawie art. 18 ust. 1 ustawy z dnia 7 lipca 2005 r. o działalności lobbingowej </w:t>
      </w:r>
      <w:r w:rsidRPr="0075365F">
        <w:rPr>
          <w:rFonts w:ascii="Arial" w:hAnsi="Arial" w:cs="Arial"/>
        </w:rPr>
        <w:br/>
        <w:t>w procesie stanowienia prawa informuję, że w roku 2021 w procesie stanowienia prawa nie były podejmowane i prowadzone działania lobbingowe przez podmioty wykonujące zawodową działalność lobbingową.</w:t>
      </w:r>
    </w:p>
    <w:p w:rsidR="0075365F" w:rsidRPr="0075365F" w:rsidRDefault="0075365F" w:rsidP="0075365F">
      <w:pPr>
        <w:pStyle w:val="NormalnyWeb"/>
        <w:jc w:val="both"/>
        <w:rPr>
          <w:rFonts w:ascii="Arial" w:hAnsi="Arial" w:cs="Arial"/>
        </w:rPr>
      </w:pPr>
      <w:r w:rsidRPr="0075365F">
        <w:rPr>
          <w:rFonts w:ascii="Arial" w:hAnsi="Arial" w:cs="Arial"/>
        </w:rPr>
        <w:t>Niniejsza informacja podlega udostępnieniu w Biuletynie Informacji Publicznej Miejskiego Ośrodka Sportu i Rekreacji w Wolsztynie.</w:t>
      </w:r>
    </w:p>
    <w:p w:rsidR="0075365F" w:rsidRPr="0075365F" w:rsidRDefault="0075365F" w:rsidP="0075365F">
      <w:pPr>
        <w:pStyle w:val="NormalnyWeb"/>
        <w:rPr>
          <w:rFonts w:ascii="Arial" w:hAnsi="Arial" w:cs="Arial"/>
        </w:rPr>
      </w:pPr>
      <w:r w:rsidRPr="0075365F">
        <w:rPr>
          <w:rFonts w:ascii="Arial" w:hAnsi="Arial" w:cs="Arial"/>
        </w:rPr>
        <w:t> </w:t>
      </w:r>
    </w:p>
    <w:p w:rsidR="00565538" w:rsidRDefault="0075365F" w:rsidP="0075365F">
      <w:pPr>
        <w:jc w:val="both"/>
        <w:rPr>
          <w:rFonts w:ascii="Arial" w:hAnsi="Arial" w:cs="Arial"/>
          <w:sz w:val="24"/>
          <w:szCs w:val="24"/>
        </w:rPr>
      </w:pPr>
      <w:r w:rsidRPr="0075365F">
        <w:rPr>
          <w:rFonts w:ascii="Arial" w:hAnsi="Arial" w:cs="Arial"/>
          <w:sz w:val="24"/>
          <w:szCs w:val="24"/>
        </w:rPr>
        <w:tab/>
      </w:r>
      <w:r w:rsidRPr="0075365F">
        <w:rPr>
          <w:rFonts w:ascii="Arial" w:hAnsi="Arial" w:cs="Arial"/>
          <w:sz w:val="24"/>
          <w:szCs w:val="24"/>
        </w:rPr>
        <w:tab/>
      </w:r>
      <w:r w:rsidRPr="0075365F">
        <w:rPr>
          <w:rFonts w:ascii="Arial" w:hAnsi="Arial" w:cs="Arial"/>
          <w:sz w:val="24"/>
          <w:szCs w:val="24"/>
        </w:rPr>
        <w:tab/>
      </w:r>
      <w:r w:rsidRPr="0075365F">
        <w:rPr>
          <w:rFonts w:ascii="Arial" w:hAnsi="Arial" w:cs="Arial"/>
          <w:sz w:val="24"/>
          <w:szCs w:val="24"/>
        </w:rPr>
        <w:tab/>
      </w:r>
      <w:r w:rsidRPr="0075365F">
        <w:rPr>
          <w:rFonts w:ascii="Arial" w:hAnsi="Arial" w:cs="Arial"/>
          <w:sz w:val="24"/>
          <w:szCs w:val="24"/>
        </w:rPr>
        <w:tab/>
      </w:r>
      <w:r w:rsidRPr="0075365F">
        <w:rPr>
          <w:rFonts w:ascii="Arial" w:hAnsi="Arial" w:cs="Arial"/>
          <w:sz w:val="24"/>
          <w:szCs w:val="24"/>
        </w:rPr>
        <w:tab/>
      </w:r>
      <w:r w:rsidRPr="0075365F">
        <w:rPr>
          <w:rFonts w:ascii="Arial" w:hAnsi="Arial" w:cs="Arial"/>
          <w:sz w:val="24"/>
          <w:szCs w:val="24"/>
        </w:rPr>
        <w:tab/>
      </w:r>
      <w:r w:rsidRPr="0075365F">
        <w:rPr>
          <w:rFonts w:ascii="Arial" w:hAnsi="Arial" w:cs="Arial"/>
          <w:sz w:val="24"/>
          <w:szCs w:val="24"/>
        </w:rPr>
        <w:tab/>
        <w:t>Dyrektor</w:t>
      </w:r>
      <w:r>
        <w:rPr>
          <w:rFonts w:ascii="Arial" w:hAnsi="Arial" w:cs="Arial"/>
          <w:sz w:val="24"/>
          <w:szCs w:val="24"/>
        </w:rPr>
        <w:t xml:space="preserve"> MOSiR w Wolsztynie</w:t>
      </w:r>
    </w:p>
    <w:p w:rsidR="0075365F" w:rsidRDefault="0075365F" w:rsidP="0075365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1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D92713" w:rsidRDefault="00D92713" w:rsidP="0075365F">
      <w:pPr>
        <w:jc w:val="both"/>
        <w:rPr>
          <w:rFonts w:ascii="Arial" w:hAnsi="Arial" w:cs="Arial"/>
          <w:i/>
          <w:sz w:val="24"/>
          <w:szCs w:val="24"/>
        </w:rPr>
      </w:pPr>
    </w:p>
    <w:p w:rsidR="00D92713" w:rsidRDefault="00D92713" w:rsidP="0075365F">
      <w:pPr>
        <w:jc w:val="both"/>
        <w:rPr>
          <w:rFonts w:ascii="Arial" w:hAnsi="Arial" w:cs="Arial"/>
          <w:i/>
          <w:sz w:val="24"/>
          <w:szCs w:val="24"/>
        </w:rPr>
      </w:pPr>
    </w:p>
    <w:p w:rsidR="00D92713" w:rsidRPr="00D92713" w:rsidRDefault="00D92713" w:rsidP="0075365F">
      <w:pPr>
        <w:jc w:val="both"/>
        <w:rPr>
          <w:rFonts w:ascii="Arial" w:hAnsi="Arial" w:cs="Arial"/>
          <w:sz w:val="24"/>
          <w:szCs w:val="24"/>
        </w:rPr>
      </w:pPr>
      <w:r w:rsidRPr="00D92713">
        <w:rPr>
          <w:rFonts w:ascii="Arial" w:hAnsi="Arial" w:cs="Arial"/>
          <w:sz w:val="24"/>
          <w:szCs w:val="24"/>
        </w:rPr>
        <w:t>Przygotowała</w:t>
      </w:r>
      <w:r>
        <w:rPr>
          <w:rFonts w:ascii="Arial" w:hAnsi="Arial" w:cs="Arial"/>
          <w:sz w:val="24"/>
          <w:szCs w:val="24"/>
        </w:rPr>
        <w:t>:</w:t>
      </w:r>
    </w:p>
    <w:p w:rsidR="00D92713" w:rsidRPr="00D92713" w:rsidRDefault="00D92713" w:rsidP="0075365F">
      <w:pPr>
        <w:jc w:val="both"/>
        <w:rPr>
          <w:rFonts w:ascii="Arial" w:hAnsi="Arial" w:cs="Arial"/>
          <w:sz w:val="24"/>
          <w:szCs w:val="24"/>
        </w:rPr>
      </w:pPr>
      <w:r w:rsidRPr="00D92713">
        <w:rPr>
          <w:rFonts w:ascii="Arial" w:hAnsi="Arial" w:cs="Arial"/>
          <w:sz w:val="24"/>
          <w:szCs w:val="24"/>
        </w:rPr>
        <w:t>Ilona Lisiewicz</w:t>
      </w:r>
    </w:p>
    <w:sectPr w:rsidR="00D92713" w:rsidRPr="00D92713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65F"/>
    <w:rsid w:val="00565538"/>
    <w:rsid w:val="0075365F"/>
    <w:rsid w:val="007C4139"/>
    <w:rsid w:val="007E1616"/>
    <w:rsid w:val="00845996"/>
    <w:rsid w:val="00C24937"/>
    <w:rsid w:val="00CA0A97"/>
    <w:rsid w:val="00CA297E"/>
    <w:rsid w:val="00D92713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2022-02-16T07:09:00Z</dcterms:created>
  <dcterms:modified xsi:type="dcterms:W3CDTF">2022-02-16T07:15:00Z</dcterms:modified>
</cp:coreProperties>
</file>