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F" w:rsidRDefault="00F62A5F">
      <w:pPr>
        <w:rPr>
          <w:b/>
          <w:bCs/>
          <w:sz w:val="28"/>
          <w:szCs w:val="28"/>
        </w:rPr>
      </w:pPr>
    </w:p>
    <w:p w:rsidR="00A869E2" w:rsidRPr="00F62A5F" w:rsidRDefault="008E24AC" w:rsidP="008E24AC">
      <w:pPr>
        <w:jc w:val="center"/>
        <w:rPr>
          <w:b/>
          <w:bCs/>
          <w:sz w:val="28"/>
          <w:szCs w:val="28"/>
        </w:rPr>
      </w:pPr>
      <w:r w:rsidRPr="00F62A5F">
        <w:rPr>
          <w:b/>
          <w:bCs/>
          <w:sz w:val="28"/>
          <w:szCs w:val="28"/>
        </w:rPr>
        <w:t>KOMUNIKAT DOT</w:t>
      </w:r>
      <w:r>
        <w:rPr>
          <w:b/>
          <w:bCs/>
          <w:sz w:val="28"/>
          <w:szCs w:val="28"/>
        </w:rPr>
        <w:t>YCZĄCY JAKOŚCI WODY NA PŁYWALNI</w:t>
      </w:r>
    </w:p>
    <w:p w:rsidR="00B92897" w:rsidRPr="000C722D" w:rsidRDefault="00B92897" w:rsidP="000C722D">
      <w:pPr>
        <w:ind w:firstLine="360"/>
        <w:jc w:val="both"/>
        <w:rPr>
          <w:sz w:val="24"/>
          <w:szCs w:val="24"/>
        </w:rPr>
      </w:pPr>
      <w:r w:rsidRPr="000C722D">
        <w:rPr>
          <w:sz w:val="24"/>
          <w:szCs w:val="24"/>
        </w:rPr>
        <w:t>Zgodnie z rozporządzeniem Ministra Zdrowia z dnia 9 listopada 2015 r. informujemy:</w:t>
      </w:r>
    </w:p>
    <w:p w:rsidR="00B92897" w:rsidRPr="000C722D" w:rsidRDefault="00D21CF1" w:rsidP="008E24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722D">
        <w:rPr>
          <w:b/>
          <w:bCs/>
          <w:sz w:val="24"/>
          <w:szCs w:val="24"/>
        </w:rPr>
        <w:t>Według o</w:t>
      </w:r>
      <w:r w:rsidR="00B92897" w:rsidRPr="000C722D">
        <w:rPr>
          <w:b/>
          <w:bCs/>
          <w:sz w:val="24"/>
          <w:szCs w:val="24"/>
        </w:rPr>
        <w:t>cen</w:t>
      </w:r>
      <w:r w:rsidRPr="000C722D">
        <w:rPr>
          <w:b/>
          <w:bCs/>
          <w:sz w:val="24"/>
          <w:szCs w:val="24"/>
        </w:rPr>
        <w:t>y</w:t>
      </w:r>
      <w:r w:rsidR="00B92897" w:rsidRPr="000C722D">
        <w:rPr>
          <w:b/>
          <w:bCs/>
          <w:sz w:val="24"/>
          <w:szCs w:val="24"/>
        </w:rPr>
        <w:t xml:space="preserve"> Państwo</w:t>
      </w:r>
      <w:r w:rsidR="00C5489C" w:rsidRPr="000C722D">
        <w:rPr>
          <w:b/>
          <w:bCs/>
          <w:sz w:val="24"/>
          <w:szCs w:val="24"/>
        </w:rPr>
        <w:t>wego Powiatowego Inspektora Sanitarnego</w:t>
      </w:r>
      <w:r w:rsidR="00C5489C" w:rsidRPr="000C722D">
        <w:rPr>
          <w:sz w:val="24"/>
          <w:szCs w:val="24"/>
        </w:rPr>
        <w:t xml:space="preserve"> </w:t>
      </w:r>
      <w:r w:rsidR="00EE0812" w:rsidRPr="000C722D">
        <w:rPr>
          <w:sz w:val="24"/>
          <w:szCs w:val="24"/>
        </w:rPr>
        <w:t>z</w:t>
      </w:r>
      <w:r w:rsidR="00C5489C" w:rsidRPr="000C722D">
        <w:rPr>
          <w:sz w:val="24"/>
          <w:szCs w:val="24"/>
        </w:rPr>
        <w:t>biorcza roczna ocena jakości wody na pływalni</w:t>
      </w:r>
      <w:r w:rsidR="00557E40" w:rsidRPr="000C722D">
        <w:rPr>
          <w:sz w:val="24"/>
          <w:szCs w:val="24"/>
        </w:rPr>
        <w:t>,</w:t>
      </w:r>
      <w:r w:rsidR="00C5489C" w:rsidRPr="000C722D">
        <w:rPr>
          <w:sz w:val="24"/>
          <w:szCs w:val="24"/>
        </w:rPr>
        <w:t xml:space="preserve"> </w:t>
      </w:r>
      <w:r w:rsidRPr="000C722D">
        <w:rPr>
          <w:sz w:val="24"/>
          <w:szCs w:val="24"/>
        </w:rPr>
        <w:t>z dnia 2</w:t>
      </w:r>
      <w:r w:rsidR="00855816" w:rsidRPr="000C722D">
        <w:rPr>
          <w:sz w:val="24"/>
          <w:szCs w:val="24"/>
        </w:rPr>
        <w:t>5</w:t>
      </w:r>
      <w:r w:rsidRPr="000C722D">
        <w:rPr>
          <w:sz w:val="24"/>
          <w:szCs w:val="24"/>
        </w:rPr>
        <w:t xml:space="preserve"> marca 2022 r.</w:t>
      </w:r>
      <w:r w:rsidR="00557E40" w:rsidRPr="000C722D">
        <w:rPr>
          <w:sz w:val="24"/>
          <w:szCs w:val="24"/>
        </w:rPr>
        <w:t>,</w:t>
      </w:r>
      <w:r w:rsidRPr="000C722D">
        <w:rPr>
          <w:sz w:val="24"/>
          <w:szCs w:val="24"/>
        </w:rPr>
        <w:t xml:space="preserve"> za okres od 1 stycznia 2021 r. do 31 grudnia 2021 r. </w:t>
      </w:r>
      <w:r w:rsidR="00EE0812" w:rsidRPr="000C722D">
        <w:rPr>
          <w:sz w:val="24"/>
          <w:szCs w:val="24"/>
        </w:rPr>
        <w:t xml:space="preserve">stwierdza, że </w:t>
      </w:r>
      <w:r w:rsidR="00EE0812" w:rsidRPr="000C722D">
        <w:rPr>
          <w:rFonts w:cstheme="minorHAnsi"/>
          <w:sz w:val="24"/>
          <w:szCs w:val="24"/>
        </w:rPr>
        <w:t>w</w:t>
      </w:r>
      <w:r w:rsidR="00557E40" w:rsidRPr="000C722D">
        <w:rPr>
          <w:rFonts w:cstheme="minorHAnsi"/>
          <w:sz w:val="24"/>
          <w:szCs w:val="24"/>
        </w:rPr>
        <w:t>oda na P</w:t>
      </w:r>
      <w:r w:rsidRPr="000C722D">
        <w:rPr>
          <w:rFonts w:cstheme="minorHAnsi"/>
          <w:sz w:val="24"/>
          <w:szCs w:val="24"/>
        </w:rPr>
        <w:t xml:space="preserve">ływalni Miejskiej w Wolsztynie, ul. Komorowska 2, odpowiada </w:t>
      </w:r>
      <w:r w:rsidRPr="000C722D">
        <w:rPr>
          <w:rFonts w:cstheme="minorHAnsi"/>
          <w:b/>
          <w:bCs/>
          <w:sz w:val="24"/>
          <w:szCs w:val="24"/>
        </w:rPr>
        <w:t>wymaganiom</w:t>
      </w:r>
      <w:r w:rsidRPr="000C722D">
        <w:rPr>
          <w:rFonts w:cstheme="minorHAnsi"/>
          <w:sz w:val="24"/>
          <w:szCs w:val="24"/>
        </w:rPr>
        <w:t xml:space="preserve"> Rozporzą</w:t>
      </w:r>
      <w:r w:rsidR="00557E40" w:rsidRPr="000C722D">
        <w:rPr>
          <w:rFonts w:cstheme="minorHAnsi"/>
          <w:sz w:val="24"/>
          <w:szCs w:val="24"/>
        </w:rPr>
        <w:t xml:space="preserve">dzenia Ministra Zdrowia </w:t>
      </w:r>
      <w:r w:rsidR="000C722D">
        <w:rPr>
          <w:rFonts w:cstheme="minorHAnsi"/>
          <w:sz w:val="24"/>
          <w:szCs w:val="24"/>
        </w:rPr>
        <w:br/>
      </w:r>
      <w:r w:rsidR="00557E40" w:rsidRPr="000C722D">
        <w:rPr>
          <w:rFonts w:cstheme="minorHAnsi"/>
          <w:sz w:val="24"/>
          <w:szCs w:val="24"/>
        </w:rPr>
        <w:t xml:space="preserve">z dnia </w:t>
      </w:r>
      <w:r w:rsidRPr="000C722D">
        <w:rPr>
          <w:rFonts w:cstheme="minorHAnsi"/>
          <w:sz w:val="24"/>
          <w:szCs w:val="24"/>
        </w:rPr>
        <w:t>9</w:t>
      </w:r>
      <w:r w:rsidR="00EE0812" w:rsidRPr="000C722D">
        <w:rPr>
          <w:rFonts w:cstheme="minorHAnsi"/>
          <w:sz w:val="24"/>
          <w:szCs w:val="24"/>
        </w:rPr>
        <w:t xml:space="preserve"> listopada </w:t>
      </w:r>
      <w:r w:rsidRPr="000C722D">
        <w:rPr>
          <w:rFonts w:cstheme="minorHAnsi"/>
          <w:sz w:val="24"/>
          <w:szCs w:val="24"/>
        </w:rPr>
        <w:t>2015 r. w sprawie wymagań jakim powinna odpowiadać woda na pływalniach (</w:t>
      </w:r>
      <w:r w:rsidR="00557E40" w:rsidRPr="000C722D">
        <w:rPr>
          <w:rFonts w:cstheme="minorHAnsi"/>
          <w:sz w:val="24"/>
          <w:szCs w:val="24"/>
        </w:rPr>
        <w:t xml:space="preserve">t.j. </w:t>
      </w:r>
      <w:r w:rsidRPr="000C722D">
        <w:rPr>
          <w:rFonts w:cstheme="minorHAnsi"/>
          <w:sz w:val="24"/>
          <w:szCs w:val="24"/>
        </w:rPr>
        <w:t>Dz.U. z 2015 r.</w:t>
      </w:r>
      <w:r w:rsidR="00557E40" w:rsidRPr="000C722D">
        <w:rPr>
          <w:rFonts w:cstheme="minorHAnsi"/>
          <w:sz w:val="24"/>
          <w:szCs w:val="24"/>
        </w:rPr>
        <w:t>,</w:t>
      </w:r>
      <w:r w:rsidRPr="000C722D">
        <w:rPr>
          <w:rFonts w:cstheme="minorHAnsi"/>
          <w:sz w:val="24"/>
          <w:szCs w:val="24"/>
        </w:rPr>
        <w:t xml:space="preserve"> poz.</w:t>
      </w:r>
      <w:r w:rsidR="00557E40" w:rsidRPr="000C722D">
        <w:rPr>
          <w:rFonts w:cstheme="minorHAnsi"/>
          <w:sz w:val="24"/>
          <w:szCs w:val="24"/>
        </w:rPr>
        <w:t xml:space="preserve"> </w:t>
      </w:r>
      <w:r w:rsidRPr="000C722D">
        <w:rPr>
          <w:rFonts w:cstheme="minorHAnsi"/>
          <w:sz w:val="24"/>
          <w:szCs w:val="24"/>
        </w:rPr>
        <w:t>2016 ze zm.).</w:t>
      </w:r>
    </w:p>
    <w:p w:rsidR="008E24AC" w:rsidRPr="000C722D" w:rsidRDefault="008E24AC" w:rsidP="008E24AC">
      <w:pPr>
        <w:pStyle w:val="Akapitzlist"/>
        <w:ind w:left="360"/>
        <w:jc w:val="both"/>
        <w:rPr>
          <w:sz w:val="24"/>
          <w:szCs w:val="24"/>
        </w:rPr>
      </w:pPr>
    </w:p>
    <w:p w:rsidR="00EE0812" w:rsidRPr="000C722D" w:rsidRDefault="00EE0812" w:rsidP="008E24AC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C722D">
        <w:rPr>
          <w:rFonts w:cstheme="minorHAnsi"/>
          <w:b/>
          <w:bCs/>
          <w:sz w:val="24"/>
          <w:szCs w:val="24"/>
        </w:rPr>
        <w:t xml:space="preserve">Spełnianie wymagań lub aktualne przekroczenia parametrów </w:t>
      </w:r>
    </w:p>
    <w:p w:rsidR="003F2826" w:rsidRPr="000C722D" w:rsidRDefault="00EE0812" w:rsidP="000C722D">
      <w:pPr>
        <w:pStyle w:val="Akapitzlist"/>
        <w:ind w:left="708"/>
        <w:jc w:val="both"/>
        <w:rPr>
          <w:rFonts w:cstheme="minorHAnsi"/>
          <w:sz w:val="24"/>
          <w:szCs w:val="24"/>
        </w:rPr>
      </w:pPr>
      <w:r w:rsidRPr="000C722D">
        <w:rPr>
          <w:rFonts w:cstheme="minorHAnsi"/>
          <w:sz w:val="24"/>
          <w:szCs w:val="24"/>
        </w:rPr>
        <w:t>Aktualnie woda w systemie cyrkulacji, w nieckach basenowych oraz woda pod natryskami spełnia wszystkie wymagania określone w w</w:t>
      </w:r>
      <w:r w:rsidR="00557E40" w:rsidRPr="000C722D">
        <w:rPr>
          <w:rFonts w:cstheme="minorHAnsi"/>
          <w:sz w:val="24"/>
          <w:szCs w:val="24"/>
        </w:rPr>
        <w:t>/</w:t>
      </w:r>
      <w:r w:rsidRPr="000C722D">
        <w:rPr>
          <w:rFonts w:cstheme="minorHAnsi"/>
          <w:sz w:val="24"/>
          <w:szCs w:val="24"/>
        </w:rPr>
        <w:t xml:space="preserve">w rozporządzaniu. </w:t>
      </w:r>
    </w:p>
    <w:p w:rsidR="003F2826" w:rsidRDefault="003F2826" w:rsidP="00EE0812">
      <w:pPr>
        <w:pStyle w:val="Akapitzlist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5782909" cy="3347049"/>
            <wp:effectExtent l="19050" t="0" r="27341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E0812" w:rsidRDefault="00EE0812" w:rsidP="00EE0812">
      <w:pPr>
        <w:pStyle w:val="Akapitzlist"/>
        <w:rPr>
          <w:rFonts w:cstheme="minorHAnsi"/>
        </w:rPr>
      </w:pPr>
    </w:p>
    <w:p w:rsidR="00EE0812" w:rsidRPr="00710ADC" w:rsidRDefault="00EE0812" w:rsidP="000C722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10ADC">
        <w:rPr>
          <w:rFonts w:cstheme="minorHAnsi"/>
          <w:b/>
          <w:bCs/>
          <w:sz w:val="24"/>
          <w:szCs w:val="24"/>
        </w:rPr>
        <w:t>Podjęte działania naprawcze</w:t>
      </w:r>
      <w:r w:rsidR="008E24AC" w:rsidRPr="00710ADC">
        <w:rPr>
          <w:rFonts w:cstheme="minorHAnsi"/>
          <w:b/>
          <w:bCs/>
          <w:sz w:val="24"/>
          <w:szCs w:val="24"/>
        </w:rPr>
        <w:t xml:space="preserve">: </w:t>
      </w:r>
      <w:r w:rsidR="008E24AC" w:rsidRPr="00710ADC">
        <w:rPr>
          <w:rFonts w:cstheme="minorHAnsi"/>
          <w:bCs/>
          <w:sz w:val="24"/>
          <w:szCs w:val="24"/>
        </w:rPr>
        <w:t>Nie dotyczy</w:t>
      </w:r>
      <w:r w:rsidRPr="00710ADC">
        <w:rPr>
          <w:rFonts w:cstheme="minorHAnsi"/>
          <w:b/>
          <w:bCs/>
          <w:sz w:val="24"/>
          <w:szCs w:val="24"/>
        </w:rPr>
        <w:t xml:space="preserve"> </w:t>
      </w:r>
    </w:p>
    <w:sectPr w:rsidR="00EE0812" w:rsidRPr="00710ADC" w:rsidSect="007E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5520"/>
    <w:multiLevelType w:val="hybridMultilevel"/>
    <w:tmpl w:val="57FE2206"/>
    <w:lvl w:ilvl="0" w:tplc="C3AC5A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2897"/>
    <w:rsid w:val="000B5332"/>
    <w:rsid w:val="000C722D"/>
    <w:rsid w:val="00132E30"/>
    <w:rsid w:val="002617CC"/>
    <w:rsid w:val="003D6647"/>
    <w:rsid w:val="003F2826"/>
    <w:rsid w:val="00496B67"/>
    <w:rsid w:val="00557E40"/>
    <w:rsid w:val="00710ADC"/>
    <w:rsid w:val="007E219A"/>
    <w:rsid w:val="00855816"/>
    <w:rsid w:val="008E201C"/>
    <w:rsid w:val="008E24AC"/>
    <w:rsid w:val="00A33ED8"/>
    <w:rsid w:val="00A869E2"/>
    <w:rsid w:val="00B92897"/>
    <w:rsid w:val="00C5489C"/>
    <w:rsid w:val="00D21CF1"/>
    <w:rsid w:val="00EE0812"/>
    <w:rsid w:val="00F6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897"/>
    <w:pPr>
      <w:ind w:left="720"/>
      <w:contextualSpacing/>
    </w:pPr>
  </w:style>
  <w:style w:type="table" w:styleId="Tabela-Siatka">
    <w:name w:val="Table Grid"/>
    <w:basedOn w:val="Standardowy"/>
    <w:uiPriority w:val="39"/>
    <w:rsid w:val="003F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2A335F-1463-49FB-B81E-A040A6E1ECE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55A7A22-43E3-44FF-A475-7C3FB64D2375}">
      <dgm:prSet phldrT="[Tekst]"/>
      <dgm:spPr>
        <a:solidFill>
          <a:schemeClr val="bg1">
            <a:lumMod val="9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Pływalnia Miejska w Wolsztynie </a:t>
          </a:r>
        </a:p>
      </dgm:t>
    </dgm:pt>
    <dgm:pt modelId="{41D42CCB-AC70-48EF-BFAF-1403B325B5F3}" type="parTrans" cxnId="{779E78D6-F5C2-4238-B03A-EAA6BD51D3F1}">
      <dgm:prSet/>
      <dgm:spPr/>
      <dgm:t>
        <a:bodyPr/>
        <a:lstStyle/>
        <a:p>
          <a:endParaRPr lang="pl-PL"/>
        </a:p>
      </dgm:t>
    </dgm:pt>
    <dgm:pt modelId="{C3AEB324-B84B-4A53-B3BA-F1C7525486D2}" type="sibTrans" cxnId="{779E78D6-F5C2-4238-B03A-EAA6BD51D3F1}">
      <dgm:prSet/>
      <dgm:spPr/>
      <dgm:t>
        <a:bodyPr/>
        <a:lstStyle/>
        <a:p>
          <a:endParaRPr lang="pl-PL"/>
        </a:p>
      </dgm:t>
    </dgm:pt>
    <dgm:pt modelId="{0EC86245-2861-4D36-9F87-3D3702821BC6}">
      <dgm:prSet phldrT="[Tekst]" custT="1"/>
      <dgm:spPr>
        <a:solidFill>
          <a:schemeClr val="bg1">
            <a:lumMod val="9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 sz="1000" u="sng">
              <a:solidFill>
                <a:schemeClr val="tx1"/>
              </a:solidFill>
            </a:rPr>
            <a:t>Niecka sportowa</a:t>
          </a:r>
        </a:p>
        <a:p>
          <a:r>
            <a:rPr lang="pl-PL" sz="800" b="1">
              <a:solidFill>
                <a:schemeClr val="tx1"/>
              </a:solidFill>
            </a:rPr>
            <a:t>Woda spełnia wymagania</a:t>
          </a:r>
          <a:r>
            <a:rPr lang="pl-PL" sz="800">
              <a:solidFill>
                <a:schemeClr val="tx1"/>
              </a:solidFill>
            </a:rPr>
            <a:t> Rozporządzenia Ministra </a:t>
          </a:r>
          <a:br>
            <a:rPr lang="pl-PL" sz="800">
              <a:solidFill>
                <a:schemeClr val="tx1"/>
              </a:solidFill>
            </a:rPr>
          </a:br>
          <a:r>
            <a:rPr lang="pl-PL" sz="800">
              <a:solidFill>
                <a:schemeClr val="tx1"/>
              </a:solidFill>
            </a:rPr>
            <a:t>z dnia 9 listopada 2015 r. </a:t>
          </a:r>
          <a:br>
            <a:rPr lang="pl-PL" sz="800">
              <a:solidFill>
                <a:schemeClr val="tx1"/>
              </a:solidFill>
            </a:rPr>
          </a:br>
          <a:r>
            <a:rPr lang="pl-PL" sz="800">
              <a:solidFill>
                <a:schemeClr val="tx1"/>
              </a:solidFill>
            </a:rPr>
            <a:t>w sprawie wymagań, jakim powinna odpowiada</a:t>
          </a:r>
        </a:p>
      </dgm:t>
    </dgm:pt>
    <dgm:pt modelId="{27967E8F-0D35-4103-9966-7A2771984B84}" type="parTrans" cxnId="{5F8D341D-0FF3-4D19-B1B1-D0CCF3F02152}">
      <dgm:prSet/>
      <dgm:spPr/>
      <dgm:t>
        <a:bodyPr/>
        <a:lstStyle/>
        <a:p>
          <a:endParaRPr lang="pl-PL"/>
        </a:p>
      </dgm:t>
    </dgm:pt>
    <dgm:pt modelId="{DBD1FA78-0120-4AEA-88A1-A8600D413C48}" type="sibTrans" cxnId="{5F8D341D-0FF3-4D19-B1B1-D0CCF3F02152}">
      <dgm:prSet/>
      <dgm:spPr/>
      <dgm:t>
        <a:bodyPr/>
        <a:lstStyle/>
        <a:p>
          <a:endParaRPr lang="pl-PL"/>
        </a:p>
      </dgm:t>
    </dgm:pt>
    <dgm:pt modelId="{30AF5A53-87AD-4B5B-BA60-4A171ECAD418}">
      <dgm:prSet phldrT="[Tekst]" custT="1"/>
      <dgm:spPr>
        <a:solidFill>
          <a:schemeClr val="bg1">
            <a:lumMod val="9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 sz="1000" u="sng">
              <a:solidFill>
                <a:schemeClr val="tx1"/>
              </a:solidFill>
            </a:rPr>
            <a:t>Niecka rekreacyjna</a:t>
          </a:r>
        </a:p>
        <a:p>
          <a:r>
            <a:rPr lang="pl-PL" sz="800" b="1">
              <a:solidFill>
                <a:schemeClr val="tx1"/>
              </a:solidFill>
            </a:rPr>
            <a:t>Woda spełnia wymagania</a:t>
          </a:r>
          <a:r>
            <a:rPr lang="pl-PL" sz="800">
              <a:solidFill>
                <a:schemeClr val="tx1"/>
              </a:solidFill>
            </a:rPr>
            <a:t> Rozporządzenia Ministra </a:t>
          </a:r>
          <a:br>
            <a:rPr lang="pl-PL" sz="800">
              <a:solidFill>
                <a:schemeClr val="tx1"/>
              </a:solidFill>
            </a:rPr>
          </a:br>
          <a:r>
            <a:rPr lang="pl-PL" sz="800">
              <a:solidFill>
                <a:schemeClr val="tx1"/>
              </a:solidFill>
            </a:rPr>
            <a:t>z dnia 9 listopada 2015 r. </a:t>
          </a:r>
          <a:br>
            <a:rPr lang="pl-PL" sz="800">
              <a:solidFill>
                <a:schemeClr val="tx1"/>
              </a:solidFill>
            </a:rPr>
          </a:br>
          <a:r>
            <a:rPr lang="pl-PL" sz="800">
              <a:solidFill>
                <a:schemeClr val="tx1"/>
              </a:solidFill>
            </a:rPr>
            <a:t>w sprawie wymagań, jakim powinna odpowiada </a:t>
          </a:r>
        </a:p>
      </dgm:t>
    </dgm:pt>
    <dgm:pt modelId="{44EECEAE-31EF-4589-B1FE-4A15F301E563}" type="parTrans" cxnId="{9ED15BFA-8015-4D80-B927-9494DD1C8FBA}">
      <dgm:prSet/>
      <dgm:spPr/>
      <dgm:t>
        <a:bodyPr/>
        <a:lstStyle/>
        <a:p>
          <a:endParaRPr lang="pl-PL"/>
        </a:p>
      </dgm:t>
    </dgm:pt>
    <dgm:pt modelId="{159FC002-65BF-44D5-A384-CE2A08CBF61F}" type="sibTrans" cxnId="{9ED15BFA-8015-4D80-B927-9494DD1C8FBA}">
      <dgm:prSet/>
      <dgm:spPr/>
      <dgm:t>
        <a:bodyPr/>
        <a:lstStyle/>
        <a:p>
          <a:endParaRPr lang="pl-PL"/>
        </a:p>
      </dgm:t>
    </dgm:pt>
    <dgm:pt modelId="{0BD27A81-A956-4E3C-BCF3-A95BA6D3FDF4}">
      <dgm:prSet phldrT="[Tekst]" custT="1"/>
      <dgm:spPr>
        <a:solidFill>
          <a:schemeClr val="bg1">
            <a:lumMod val="9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 sz="1000" u="sng">
              <a:solidFill>
                <a:schemeClr val="tx1"/>
              </a:solidFill>
            </a:rPr>
            <a:t>Brodzik </a:t>
          </a:r>
        </a:p>
        <a:p>
          <a:r>
            <a:rPr lang="pl-PL" sz="800" b="1">
              <a:solidFill>
                <a:schemeClr val="tx1"/>
              </a:solidFill>
            </a:rPr>
            <a:t>Woda spełnia wymagania</a:t>
          </a:r>
          <a:r>
            <a:rPr lang="pl-PL" sz="800">
              <a:solidFill>
                <a:schemeClr val="tx1"/>
              </a:solidFill>
            </a:rPr>
            <a:t> Rozporządzenia Ministra </a:t>
          </a:r>
          <a:br>
            <a:rPr lang="pl-PL" sz="800">
              <a:solidFill>
                <a:schemeClr val="tx1"/>
              </a:solidFill>
            </a:rPr>
          </a:br>
          <a:r>
            <a:rPr lang="pl-PL" sz="800">
              <a:solidFill>
                <a:schemeClr val="tx1"/>
              </a:solidFill>
            </a:rPr>
            <a:t>z dnia 9 listopada 2015 r.</a:t>
          </a:r>
          <a:br>
            <a:rPr lang="pl-PL" sz="800">
              <a:solidFill>
                <a:schemeClr val="tx1"/>
              </a:solidFill>
            </a:rPr>
          </a:br>
          <a:r>
            <a:rPr lang="pl-PL" sz="800">
              <a:solidFill>
                <a:schemeClr val="tx1"/>
              </a:solidFill>
            </a:rPr>
            <a:t> w sprawie wymagań, jakim powinna odpowiada</a:t>
          </a:r>
        </a:p>
      </dgm:t>
    </dgm:pt>
    <dgm:pt modelId="{194006A0-3755-4260-A447-AE6F5C16A871}" type="parTrans" cxnId="{40677C45-D3A6-40C6-8C3C-08767498A145}">
      <dgm:prSet/>
      <dgm:spPr/>
      <dgm:t>
        <a:bodyPr/>
        <a:lstStyle/>
        <a:p>
          <a:endParaRPr lang="pl-PL"/>
        </a:p>
      </dgm:t>
    </dgm:pt>
    <dgm:pt modelId="{9E9E9CE7-6FEA-499C-8D08-68A3A1728972}" type="sibTrans" cxnId="{40677C45-D3A6-40C6-8C3C-08767498A145}">
      <dgm:prSet/>
      <dgm:spPr/>
      <dgm:t>
        <a:bodyPr/>
        <a:lstStyle/>
        <a:p>
          <a:endParaRPr lang="pl-PL"/>
        </a:p>
      </dgm:t>
    </dgm:pt>
    <dgm:pt modelId="{0DA67EE6-887C-4677-9572-C4378A35CC43}">
      <dgm:prSet custT="1"/>
      <dgm:spPr>
        <a:solidFill>
          <a:schemeClr val="bg1">
            <a:lumMod val="95000"/>
          </a:schemeClr>
        </a:solidFill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pl-PL" sz="1000" u="sng">
              <a:solidFill>
                <a:schemeClr val="tx1"/>
              </a:solidFill>
            </a:rPr>
            <a:t>Jacuzzi </a:t>
          </a:r>
        </a:p>
        <a:p>
          <a:r>
            <a:rPr lang="pl-PL" sz="800" b="1">
              <a:solidFill>
                <a:schemeClr val="tx1"/>
              </a:solidFill>
            </a:rPr>
            <a:t>Woda spełnia wymagania</a:t>
          </a:r>
          <a:r>
            <a:rPr lang="pl-PL" sz="800">
              <a:solidFill>
                <a:schemeClr val="tx1"/>
              </a:solidFill>
            </a:rPr>
            <a:t> Rozporządzenia Ministra </a:t>
          </a:r>
          <a:br>
            <a:rPr lang="pl-PL" sz="800">
              <a:solidFill>
                <a:schemeClr val="tx1"/>
              </a:solidFill>
            </a:rPr>
          </a:br>
          <a:r>
            <a:rPr lang="pl-PL" sz="800">
              <a:solidFill>
                <a:schemeClr val="tx1"/>
              </a:solidFill>
            </a:rPr>
            <a:t>z dnia 9 listopada 2015 .r</a:t>
          </a:r>
          <a:br>
            <a:rPr lang="pl-PL" sz="800">
              <a:solidFill>
                <a:schemeClr val="tx1"/>
              </a:solidFill>
            </a:rPr>
          </a:br>
          <a:r>
            <a:rPr lang="pl-PL" sz="800">
              <a:solidFill>
                <a:schemeClr val="tx1"/>
              </a:solidFill>
            </a:rPr>
            <a:t> w sprawie wymagań, jakim powinna odpowiada</a:t>
          </a:r>
        </a:p>
      </dgm:t>
    </dgm:pt>
    <dgm:pt modelId="{F0835F62-641C-4091-B83F-42EFEF24092E}" type="parTrans" cxnId="{947F683B-8F7D-4113-B96A-DF3038EBF520}">
      <dgm:prSet/>
      <dgm:spPr/>
      <dgm:t>
        <a:bodyPr/>
        <a:lstStyle/>
        <a:p>
          <a:endParaRPr lang="pl-PL"/>
        </a:p>
      </dgm:t>
    </dgm:pt>
    <dgm:pt modelId="{712F9644-3478-4408-AB44-FB95FA56B5A8}" type="sibTrans" cxnId="{947F683B-8F7D-4113-B96A-DF3038EBF520}">
      <dgm:prSet/>
      <dgm:spPr/>
      <dgm:t>
        <a:bodyPr/>
        <a:lstStyle/>
        <a:p>
          <a:endParaRPr lang="pl-PL"/>
        </a:p>
      </dgm:t>
    </dgm:pt>
    <dgm:pt modelId="{1A422F5F-1413-4E6C-BF5F-F479EF54E1EF}">
      <dgm:prSet custT="1"/>
      <dgm:spPr>
        <a:solidFill>
          <a:schemeClr val="bg1">
            <a:lumMod val="9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pl-PL" sz="700" u="sng">
            <a:solidFill>
              <a:schemeClr val="tx1"/>
            </a:solidFill>
          </a:endParaRPr>
        </a:p>
        <a:p>
          <a:r>
            <a:rPr lang="pl-PL" sz="1000" u="sng">
              <a:solidFill>
                <a:schemeClr val="tx1"/>
              </a:solidFill>
            </a:rPr>
            <a:t>System cyrkulacji niecki sportowej</a:t>
          </a:r>
        </a:p>
        <a:p>
          <a:r>
            <a:rPr lang="pl-PL" sz="900" b="1">
              <a:solidFill>
                <a:schemeClr val="tx1"/>
              </a:solidFill>
            </a:rPr>
            <a:t>Woda spełnia wymagania</a:t>
          </a:r>
          <a:r>
            <a:rPr lang="pl-PL" sz="900">
              <a:solidFill>
                <a:schemeClr val="tx1"/>
              </a:solidFill>
            </a:rPr>
            <a:t> </a:t>
          </a:r>
          <a:endParaRPr lang="pl-PL" sz="900" u="sng">
            <a:solidFill>
              <a:schemeClr val="tx1"/>
            </a:solidFill>
          </a:endParaRPr>
        </a:p>
        <a:p>
          <a:endParaRPr lang="pl-PL" sz="700"/>
        </a:p>
      </dgm:t>
    </dgm:pt>
    <dgm:pt modelId="{0464CCD1-94B5-4489-B475-EB194BF47E56}" type="parTrans" cxnId="{73139121-1A4C-472F-B855-CF597AC4CBA5}">
      <dgm:prSet/>
      <dgm:spPr/>
      <dgm:t>
        <a:bodyPr/>
        <a:lstStyle/>
        <a:p>
          <a:endParaRPr lang="pl-PL"/>
        </a:p>
      </dgm:t>
    </dgm:pt>
    <dgm:pt modelId="{983B3363-578E-47EC-B723-D86FEA6E2B78}" type="sibTrans" cxnId="{73139121-1A4C-472F-B855-CF597AC4CBA5}">
      <dgm:prSet/>
      <dgm:spPr/>
      <dgm:t>
        <a:bodyPr/>
        <a:lstStyle/>
        <a:p>
          <a:endParaRPr lang="pl-PL"/>
        </a:p>
      </dgm:t>
    </dgm:pt>
    <dgm:pt modelId="{92C6B2B6-55F5-44E7-B5D0-8461AAA79EB2}">
      <dgm:prSet custT="1"/>
      <dgm:spPr>
        <a:solidFill>
          <a:schemeClr val="bg1">
            <a:lumMod val="9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 sz="1000" u="sng">
              <a:solidFill>
                <a:schemeClr val="tx1"/>
              </a:solidFill>
            </a:rPr>
            <a:t>System cyrkulacji niecki rekreacyjnej</a:t>
          </a:r>
        </a:p>
        <a:p>
          <a:r>
            <a:rPr lang="pl-PL" sz="900" b="1">
              <a:solidFill>
                <a:schemeClr val="tx1"/>
              </a:solidFill>
            </a:rPr>
            <a:t>Woda spełnia wymagania</a:t>
          </a:r>
          <a:r>
            <a:rPr lang="pl-PL" sz="900">
              <a:solidFill>
                <a:schemeClr val="tx1"/>
              </a:solidFill>
            </a:rPr>
            <a:t> </a:t>
          </a:r>
          <a:endParaRPr lang="pl-PL" sz="900" u="sng">
            <a:solidFill>
              <a:schemeClr val="tx1"/>
            </a:solidFill>
          </a:endParaRPr>
        </a:p>
      </dgm:t>
    </dgm:pt>
    <dgm:pt modelId="{12DE5D97-A918-43C3-879E-7F8F13585BA0}" type="parTrans" cxnId="{5BEF9AAF-9E63-469B-ACD3-97FB0515C3B2}">
      <dgm:prSet/>
      <dgm:spPr/>
      <dgm:t>
        <a:bodyPr/>
        <a:lstStyle/>
        <a:p>
          <a:endParaRPr lang="pl-PL"/>
        </a:p>
      </dgm:t>
    </dgm:pt>
    <dgm:pt modelId="{9ADD8B4E-AC66-4997-9DD2-480A5F72F18F}" type="sibTrans" cxnId="{5BEF9AAF-9E63-469B-ACD3-97FB0515C3B2}">
      <dgm:prSet/>
      <dgm:spPr/>
      <dgm:t>
        <a:bodyPr/>
        <a:lstStyle/>
        <a:p>
          <a:endParaRPr lang="pl-PL"/>
        </a:p>
      </dgm:t>
    </dgm:pt>
    <dgm:pt modelId="{D5A6938B-319C-4FF5-AC8E-C78AD544745A}">
      <dgm:prSet custT="1"/>
      <dgm:spPr>
        <a:solidFill>
          <a:schemeClr val="bg1">
            <a:lumMod val="9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 sz="1000" u="sng">
              <a:solidFill>
                <a:schemeClr val="tx1"/>
              </a:solidFill>
            </a:rPr>
            <a:t>System cyrkulacji brodzika </a:t>
          </a:r>
        </a:p>
        <a:p>
          <a:r>
            <a:rPr lang="pl-PL" sz="900" b="1">
              <a:solidFill>
                <a:schemeClr val="tx1"/>
              </a:solidFill>
            </a:rPr>
            <a:t>Woda spełnia wymagania</a:t>
          </a:r>
          <a:r>
            <a:rPr lang="pl-PL" sz="900">
              <a:solidFill>
                <a:schemeClr val="tx1"/>
              </a:solidFill>
            </a:rPr>
            <a:t> </a:t>
          </a:r>
          <a:endParaRPr lang="pl-PL" sz="900" u="sng">
            <a:solidFill>
              <a:schemeClr val="tx1"/>
            </a:solidFill>
          </a:endParaRPr>
        </a:p>
      </dgm:t>
    </dgm:pt>
    <dgm:pt modelId="{C643476C-2203-483E-81B7-4B55EA9F6C1D}" type="parTrans" cxnId="{F3A38284-D903-4CB6-9B2E-4FA6558E821E}">
      <dgm:prSet/>
      <dgm:spPr/>
      <dgm:t>
        <a:bodyPr/>
        <a:lstStyle/>
        <a:p>
          <a:endParaRPr lang="pl-PL"/>
        </a:p>
      </dgm:t>
    </dgm:pt>
    <dgm:pt modelId="{2622C2AC-7071-44FF-968C-8A8429C94E0D}" type="sibTrans" cxnId="{F3A38284-D903-4CB6-9B2E-4FA6558E821E}">
      <dgm:prSet/>
      <dgm:spPr/>
      <dgm:t>
        <a:bodyPr/>
        <a:lstStyle/>
        <a:p>
          <a:endParaRPr lang="pl-PL"/>
        </a:p>
      </dgm:t>
    </dgm:pt>
    <dgm:pt modelId="{C67E9EA1-3B1E-49D7-B684-5714CE1F7DA5}">
      <dgm:prSet custT="1"/>
      <dgm:spPr>
        <a:solidFill>
          <a:schemeClr val="bg1">
            <a:lumMod val="95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pl-PL" sz="1000" u="sng">
              <a:solidFill>
                <a:schemeClr val="tx1"/>
              </a:solidFill>
            </a:rPr>
            <a:t>System cyrkulacji jacuzzi </a:t>
          </a:r>
        </a:p>
        <a:p>
          <a:r>
            <a:rPr lang="pl-PL" sz="900" b="1">
              <a:solidFill>
                <a:schemeClr val="tx1"/>
              </a:solidFill>
            </a:rPr>
            <a:t>Woda spełnia wymagania</a:t>
          </a:r>
          <a:r>
            <a:rPr lang="pl-PL" sz="900">
              <a:solidFill>
                <a:schemeClr val="tx1"/>
              </a:solidFill>
            </a:rPr>
            <a:t> </a:t>
          </a:r>
          <a:endParaRPr lang="pl-PL" sz="900" u="sng">
            <a:solidFill>
              <a:schemeClr val="tx1"/>
            </a:solidFill>
          </a:endParaRPr>
        </a:p>
      </dgm:t>
    </dgm:pt>
    <dgm:pt modelId="{09AD473E-FCC6-4E59-8522-F2C9BEA1938D}" type="parTrans" cxnId="{2894A6C1-2D1E-4173-9F47-3EA0B5018F29}">
      <dgm:prSet/>
      <dgm:spPr/>
      <dgm:t>
        <a:bodyPr/>
        <a:lstStyle/>
        <a:p>
          <a:endParaRPr lang="pl-PL"/>
        </a:p>
      </dgm:t>
    </dgm:pt>
    <dgm:pt modelId="{4AF7EB91-5D4D-4353-A108-B925EC923C1D}" type="sibTrans" cxnId="{2894A6C1-2D1E-4173-9F47-3EA0B5018F29}">
      <dgm:prSet/>
      <dgm:spPr/>
      <dgm:t>
        <a:bodyPr/>
        <a:lstStyle/>
        <a:p>
          <a:endParaRPr lang="pl-PL"/>
        </a:p>
      </dgm:t>
    </dgm:pt>
    <dgm:pt modelId="{3AC8D449-AECF-4A6A-8B33-BD646C0DF9C3}" type="pres">
      <dgm:prSet presAssocID="{622A335F-1463-49FB-B81E-A040A6E1EC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CFF07A9F-53F2-40FC-A3E2-87B26093D3B3}" type="pres">
      <dgm:prSet presAssocID="{B55A7A22-43E3-44FF-A475-7C3FB64D2375}" presName="hierRoot1" presStyleCnt="0">
        <dgm:presLayoutVars>
          <dgm:hierBranch val="init"/>
        </dgm:presLayoutVars>
      </dgm:prSet>
      <dgm:spPr/>
    </dgm:pt>
    <dgm:pt modelId="{650F1314-54F6-4F2F-A4CB-AC48DA0094BC}" type="pres">
      <dgm:prSet presAssocID="{B55A7A22-43E3-44FF-A475-7C3FB64D2375}" presName="rootComposite1" presStyleCnt="0"/>
      <dgm:spPr/>
    </dgm:pt>
    <dgm:pt modelId="{AAE8019E-E291-4ED0-8A27-C89FEF017457}" type="pres">
      <dgm:prSet presAssocID="{B55A7A22-43E3-44FF-A475-7C3FB64D2375}" presName="rootText1" presStyleLbl="node0" presStyleIdx="0" presStyleCnt="1" custScaleX="1517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1173CE2-2BA7-4E04-8C44-5113AB69D1C8}" type="pres">
      <dgm:prSet presAssocID="{B55A7A22-43E3-44FF-A475-7C3FB64D237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28C6A7E-D986-4C22-B9E9-8B14558769CC}" type="pres">
      <dgm:prSet presAssocID="{B55A7A22-43E3-44FF-A475-7C3FB64D2375}" presName="hierChild2" presStyleCnt="0"/>
      <dgm:spPr/>
    </dgm:pt>
    <dgm:pt modelId="{305445EE-74DF-442E-A02A-07883C97D6E0}" type="pres">
      <dgm:prSet presAssocID="{27967E8F-0D35-4103-9966-7A2771984B84}" presName="Name37" presStyleLbl="parChTrans1D2" presStyleIdx="0" presStyleCnt="4"/>
      <dgm:spPr/>
      <dgm:t>
        <a:bodyPr/>
        <a:lstStyle/>
        <a:p>
          <a:endParaRPr lang="pl-PL"/>
        </a:p>
      </dgm:t>
    </dgm:pt>
    <dgm:pt modelId="{573E81DF-E42C-45A7-9634-D70E3DF831EB}" type="pres">
      <dgm:prSet presAssocID="{0EC86245-2861-4D36-9F87-3D3702821BC6}" presName="hierRoot2" presStyleCnt="0">
        <dgm:presLayoutVars>
          <dgm:hierBranch val="init"/>
        </dgm:presLayoutVars>
      </dgm:prSet>
      <dgm:spPr/>
    </dgm:pt>
    <dgm:pt modelId="{05209652-BC3A-4CBD-8547-8465E0474FCE}" type="pres">
      <dgm:prSet presAssocID="{0EC86245-2861-4D36-9F87-3D3702821BC6}" presName="rootComposite" presStyleCnt="0"/>
      <dgm:spPr/>
    </dgm:pt>
    <dgm:pt modelId="{DB067099-FE19-4057-AE7E-2F3EEA5E5422}" type="pres">
      <dgm:prSet presAssocID="{0EC86245-2861-4D36-9F87-3D3702821BC6}" presName="rootText" presStyleLbl="node2" presStyleIdx="0" presStyleCnt="4" custScaleX="102427" custScaleY="1607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FED5AFE-65E1-49AD-8333-545F4FC3F0FB}" type="pres">
      <dgm:prSet presAssocID="{0EC86245-2861-4D36-9F87-3D3702821BC6}" presName="rootConnector" presStyleLbl="node2" presStyleIdx="0" presStyleCnt="4"/>
      <dgm:spPr/>
      <dgm:t>
        <a:bodyPr/>
        <a:lstStyle/>
        <a:p>
          <a:endParaRPr lang="pl-PL"/>
        </a:p>
      </dgm:t>
    </dgm:pt>
    <dgm:pt modelId="{319C1B7D-C555-4571-B9B8-5389D969EC86}" type="pres">
      <dgm:prSet presAssocID="{0EC86245-2861-4D36-9F87-3D3702821BC6}" presName="hierChild4" presStyleCnt="0"/>
      <dgm:spPr/>
    </dgm:pt>
    <dgm:pt modelId="{7A8B0F16-0D19-42F4-B27C-399166F0C2F4}" type="pres">
      <dgm:prSet presAssocID="{0464CCD1-94B5-4489-B475-EB194BF47E56}" presName="Name37" presStyleLbl="parChTrans1D3" presStyleIdx="0" presStyleCnt="4"/>
      <dgm:spPr/>
      <dgm:t>
        <a:bodyPr/>
        <a:lstStyle/>
        <a:p>
          <a:endParaRPr lang="pl-PL"/>
        </a:p>
      </dgm:t>
    </dgm:pt>
    <dgm:pt modelId="{829E953D-3794-4163-9963-B9E58590A82F}" type="pres">
      <dgm:prSet presAssocID="{1A422F5F-1413-4E6C-BF5F-F479EF54E1EF}" presName="hierRoot2" presStyleCnt="0">
        <dgm:presLayoutVars>
          <dgm:hierBranch val="init"/>
        </dgm:presLayoutVars>
      </dgm:prSet>
      <dgm:spPr/>
    </dgm:pt>
    <dgm:pt modelId="{D3B6362E-CB3B-4580-BF70-DE92CD271445}" type="pres">
      <dgm:prSet presAssocID="{1A422F5F-1413-4E6C-BF5F-F479EF54E1EF}" presName="rootComposite" presStyleCnt="0"/>
      <dgm:spPr/>
    </dgm:pt>
    <dgm:pt modelId="{7B347059-9D06-4F0B-84DD-3D441BD86849}" type="pres">
      <dgm:prSet presAssocID="{1A422F5F-1413-4E6C-BF5F-F479EF54E1EF}" presName="rootText" presStyleLbl="node3" presStyleIdx="0" presStyleCnt="4" custScaleY="1139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7971EE-85C5-4356-9D5E-34C6525F6992}" type="pres">
      <dgm:prSet presAssocID="{1A422F5F-1413-4E6C-BF5F-F479EF54E1EF}" presName="rootConnector" presStyleLbl="node3" presStyleIdx="0" presStyleCnt="4"/>
      <dgm:spPr/>
      <dgm:t>
        <a:bodyPr/>
        <a:lstStyle/>
        <a:p>
          <a:endParaRPr lang="pl-PL"/>
        </a:p>
      </dgm:t>
    </dgm:pt>
    <dgm:pt modelId="{A7C12B03-15E0-4C0A-9260-05E03DFC9FB3}" type="pres">
      <dgm:prSet presAssocID="{1A422F5F-1413-4E6C-BF5F-F479EF54E1EF}" presName="hierChild4" presStyleCnt="0"/>
      <dgm:spPr/>
    </dgm:pt>
    <dgm:pt modelId="{1433CCD7-94BE-47C3-86AB-21981DEEBEAB}" type="pres">
      <dgm:prSet presAssocID="{1A422F5F-1413-4E6C-BF5F-F479EF54E1EF}" presName="hierChild5" presStyleCnt="0"/>
      <dgm:spPr/>
    </dgm:pt>
    <dgm:pt modelId="{B3637E64-7D20-49A2-B519-DD8D18F95336}" type="pres">
      <dgm:prSet presAssocID="{0EC86245-2861-4D36-9F87-3D3702821BC6}" presName="hierChild5" presStyleCnt="0"/>
      <dgm:spPr/>
    </dgm:pt>
    <dgm:pt modelId="{1AB45C45-2664-4B42-A069-6C911E31F9E9}" type="pres">
      <dgm:prSet presAssocID="{44EECEAE-31EF-4589-B1FE-4A15F301E563}" presName="Name37" presStyleLbl="parChTrans1D2" presStyleIdx="1" presStyleCnt="4"/>
      <dgm:spPr/>
      <dgm:t>
        <a:bodyPr/>
        <a:lstStyle/>
        <a:p>
          <a:endParaRPr lang="pl-PL"/>
        </a:p>
      </dgm:t>
    </dgm:pt>
    <dgm:pt modelId="{BD80FFE4-866B-42C9-AD79-06B2BE34A822}" type="pres">
      <dgm:prSet presAssocID="{30AF5A53-87AD-4B5B-BA60-4A171ECAD418}" presName="hierRoot2" presStyleCnt="0">
        <dgm:presLayoutVars>
          <dgm:hierBranch val="init"/>
        </dgm:presLayoutVars>
      </dgm:prSet>
      <dgm:spPr/>
    </dgm:pt>
    <dgm:pt modelId="{BD08E912-90B3-4132-85CC-3AB66186D426}" type="pres">
      <dgm:prSet presAssocID="{30AF5A53-87AD-4B5B-BA60-4A171ECAD418}" presName="rootComposite" presStyleCnt="0"/>
      <dgm:spPr/>
    </dgm:pt>
    <dgm:pt modelId="{B126AB98-C197-4FF0-A8A1-0BDDFB54588F}" type="pres">
      <dgm:prSet presAssocID="{30AF5A53-87AD-4B5B-BA60-4A171ECAD418}" presName="rootText" presStyleLbl="node2" presStyleIdx="1" presStyleCnt="4" custScaleX="105970" custScaleY="16228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444A3E-4080-40E2-8B92-0D46E030759E}" type="pres">
      <dgm:prSet presAssocID="{30AF5A53-87AD-4B5B-BA60-4A171ECAD418}" presName="rootConnector" presStyleLbl="node2" presStyleIdx="1" presStyleCnt="4"/>
      <dgm:spPr/>
      <dgm:t>
        <a:bodyPr/>
        <a:lstStyle/>
        <a:p>
          <a:endParaRPr lang="pl-PL"/>
        </a:p>
      </dgm:t>
    </dgm:pt>
    <dgm:pt modelId="{F9FBAD6D-FDB9-4FE0-B174-6A52CBC1E6D3}" type="pres">
      <dgm:prSet presAssocID="{30AF5A53-87AD-4B5B-BA60-4A171ECAD418}" presName="hierChild4" presStyleCnt="0"/>
      <dgm:spPr/>
    </dgm:pt>
    <dgm:pt modelId="{12E9402B-16D7-4384-9FD1-2C59B7A700B4}" type="pres">
      <dgm:prSet presAssocID="{12DE5D97-A918-43C3-879E-7F8F13585BA0}" presName="Name37" presStyleLbl="parChTrans1D3" presStyleIdx="1" presStyleCnt="4"/>
      <dgm:spPr/>
      <dgm:t>
        <a:bodyPr/>
        <a:lstStyle/>
        <a:p>
          <a:endParaRPr lang="pl-PL"/>
        </a:p>
      </dgm:t>
    </dgm:pt>
    <dgm:pt modelId="{8D654D96-9741-4E9C-B822-EB103BC76E22}" type="pres">
      <dgm:prSet presAssocID="{92C6B2B6-55F5-44E7-B5D0-8461AAA79EB2}" presName="hierRoot2" presStyleCnt="0">
        <dgm:presLayoutVars>
          <dgm:hierBranch val="init"/>
        </dgm:presLayoutVars>
      </dgm:prSet>
      <dgm:spPr/>
    </dgm:pt>
    <dgm:pt modelId="{4DC90EC7-5966-4D03-B3DF-D8AB4DD829A0}" type="pres">
      <dgm:prSet presAssocID="{92C6B2B6-55F5-44E7-B5D0-8461AAA79EB2}" presName="rootComposite" presStyleCnt="0"/>
      <dgm:spPr/>
    </dgm:pt>
    <dgm:pt modelId="{0A763175-CE47-4156-9D66-608FBCE3775D}" type="pres">
      <dgm:prSet presAssocID="{92C6B2B6-55F5-44E7-B5D0-8461AAA79EB2}" presName="rootText" presStyleLbl="node3" presStyleIdx="1" presStyleCnt="4" custScaleY="1016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853FB8-5207-476F-A0FF-C08B07D7F058}" type="pres">
      <dgm:prSet presAssocID="{92C6B2B6-55F5-44E7-B5D0-8461AAA79EB2}" presName="rootConnector" presStyleLbl="node3" presStyleIdx="1" presStyleCnt="4"/>
      <dgm:spPr/>
      <dgm:t>
        <a:bodyPr/>
        <a:lstStyle/>
        <a:p>
          <a:endParaRPr lang="pl-PL"/>
        </a:p>
      </dgm:t>
    </dgm:pt>
    <dgm:pt modelId="{428E8E1F-A5B8-4076-9B81-D3998BFBDE6B}" type="pres">
      <dgm:prSet presAssocID="{92C6B2B6-55F5-44E7-B5D0-8461AAA79EB2}" presName="hierChild4" presStyleCnt="0"/>
      <dgm:spPr/>
    </dgm:pt>
    <dgm:pt modelId="{BCD3EF35-DB17-4666-A4AB-4E741AB7116C}" type="pres">
      <dgm:prSet presAssocID="{92C6B2B6-55F5-44E7-B5D0-8461AAA79EB2}" presName="hierChild5" presStyleCnt="0"/>
      <dgm:spPr/>
    </dgm:pt>
    <dgm:pt modelId="{4039E797-2E3A-401E-8693-48D9112B94A1}" type="pres">
      <dgm:prSet presAssocID="{30AF5A53-87AD-4B5B-BA60-4A171ECAD418}" presName="hierChild5" presStyleCnt="0"/>
      <dgm:spPr/>
    </dgm:pt>
    <dgm:pt modelId="{856CF3D4-F2F2-415A-B259-441244EC3D05}" type="pres">
      <dgm:prSet presAssocID="{194006A0-3755-4260-A447-AE6F5C16A87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495C7FBC-6368-497E-A176-D5E52ED30061}" type="pres">
      <dgm:prSet presAssocID="{0BD27A81-A956-4E3C-BCF3-A95BA6D3FDF4}" presName="hierRoot2" presStyleCnt="0">
        <dgm:presLayoutVars>
          <dgm:hierBranch val="init"/>
        </dgm:presLayoutVars>
      </dgm:prSet>
      <dgm:spPr/>
    </dgm:pt>
    <dgm:pt modelId="{EA31486B-632D-4A5B-BA13-FD436E7D0D65}" type="pres">
      <dgm:prSet presAssocID="{0BD27A81-A956-4E3C-BCF3-A95BA6D3FDF4}" presName="rootComposite" presStyleCnt="0"/>
      <dgm:spPr/>
    </dgm:pt>
    <dgm:pt modelId="{320B33C4-CD1F-47F5-AF41-966D29A42B9A}" type="pres">
      <dgm:prSet presAssocID="{0BD27A81-A956-4E3C-BCF3-A95BA6D3FDF4}" presName="rootText" presStyleLbl="node2" presStyleIdx="2" presStyleCnt="4" custScaleX="96878" custScaleY="1617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F66B69-EF05-4DF8-9382-DCB48891503C}" type="pres">
      <dgm:prSet presAssocID="{0BD27A81-A956-4E3C-BCF3-A95BA6D3FDF4}" presName="rootConnector" presStyleLbl="node2" presStyleIdx="2" presStyleCnt="4"/>
      <dgm:spPr/>
      <dgm:t>
        <a:bodyPr/>
        <a:lstStyle/>
        <a:p>
          <a:endParaRPr lang="pl-PL"/>
        </a:p>
      </dgm:t>
    </dgm:pt>
    <dgm:pt modelId="{E1755C2E-BFD0-4DD5-9A92-98618A19DA39}" type="pres">
      <dgm:prSet presAssocID="{0BD27A81-A956-4E3C-BCF3-A95BA6D3FDF4}" presName="hierChild4" presStyleCnt="0"/>
      <dgm:spPr/>
    </dgm:pt>
    <dgm:pt modelId="{E409646B-5742-45BA-BB80-936E33C6F368}" type="pres">
      <dgm:prSet presAssocID="{C643476C-2203-483E-81B7-4B55EA9F6C1D}" presName="Name37" presStyleLbl="parChTrans1D3" presStyleIdx="2" presStyleCnt="4"/>
      <dgm:spPr/>
      <dgm:t>
        <a:bodyPr/>
        <a:lstStyle/>
        <a:p>
          <a:endParaRPr lang="pl-PL"/>
        </a:p>
      </dgm:t>
    </dgm:pt>
    <dgm:pt modelId="{00A34DF4-BAE1-4DEC-BF71-D0002C5138C9}" type="pres">
      <dgm:prSet presAssocID="{D5A6938B-319C-4FF5-AC8E-C78AD544745A}" presName="hierRoot2" presStyleCnt="0">
        <dgm:presLayoutVars>
          <dgm:hierBranch val="init"/>
        </dgm:presLayoutVars>
      </dgm:prSet>
      <dgm:spPr/>
    </dgm:pt>
    <dgm:pt modelId="{D01832A0-22EB-4327-9086-EBCDF204173E}" type="pres">
      <dgm:prSet presAssocID="{D5A6938B-319C-4FF5-AC8E-C78AD544745A}" presName="rootComposite" presStyleCnt="0"/>
      <dgm:spPr/>
    </dgm:pt>
    <dgm:pt modelId="{076134E4-E056-498A-9837-5E452C61272D}" type="pres">
      <dgm:prSet presAssocID="{D5A6938B-319C-4FF5-AC8E-C78AD544745A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B2C6F7-5BEC-48CA-ADED-29CFEC0E79BB}" type="pres">
      <dgm:prSet presAssocID="{D5A6938B-319C-4FF5-AC8E-C78AD544745A}" presName="rootConnector" presStyleLbl="node3" presStyleIdx="2" presStyleCnt="4"/>
      <dgm:spPr/>
      <dgm:t>
        <a:bodyPr/>
        <a:lstStyle/>
        <a:p>
          <a:endParaRPr lang="pl-PL"/>
        </a:p>
      </dgm:t>
    </dgm:pt>
    <dgm:pt modelId="{9985F6A7-D695-440A-A37D-21251105019F}" type="pres">
      <dgm:prSet presAssocID="{D5A6938B-319C-4FF5-AC8E-C78AD544745A}" presName="hierChild4" presStyleCnt="0"/>
      <dgm:spPr/>
    </dgm:pt>
    <dgm:pt modelId="{61E11216-52D2-4DF5-955F-6C5AFBE6467C}" type="pres">
      <dgm:prSet presAssocID="{D5A6938B-319C-4FF5-AC8E-C78AD544745A}" presName="hierChild5" presStyleCnt="0"/>
      <dgm:spPr/>
    </dgm:pt>
    <dgm:pt modelId="{CADCEFEB-FC26-49F9-91FC-BF6DC4EB74B9}" type="pres">
      <dgm:prSet presAssocID="{0BD27A81-A956-4E3C-BCF3-A95BA6D3FDF4}" presName="hierChild5" presStyleCnt="0"/>
      <dgm:spPr/>
    </dgm:pt>
    <dgm:pt modelId="{EBC41581-D6FC-48DA-8148-11ECACC6890A}" type="pres">
      <dgm:prSet presAssocID="{F0835F62-641C-4091-B83F-42EFEF24092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425C3DB8-B6D5-4DC2-898A-F75ECB3E5D03}" type="pres">
      <dgm:prSet presAssocID="{0DA67EE6-887C-4677-9572-C4378A35CC43}" presName="hierRoot2" presStyleCnt="0">
        <dgm:presLayoutVars>
          <dgm:hierBranch val="init"/>
        </dgm:presLayoutVars>
      </dgm:prSet>
      <dgm:spPr/>
    </dgm:pt>
    <dgm:pt modelId="{BEFB2579-3C8F-4606-AC1B-28A83B7C0837}" type="pres">
      <dgm:prSet presAssocID="{0DA67EE6-887C-4677-9572-C4378A35CC43}" presName="rootComposite" presStyleCnt="0"/>
      <dgm:spPr/>
    </dgm:pt>
    <dgm:pt modelId="{DBA13C57-0F75-43A6-BDBC-700B848306E3}" type="pres">
      <dgm:prSet presAssocID="{0DA67EE6-887C-4677-9572-C4378A35CC43}" presName="rootText" presStyleLbl="node2" presStyleIdx="3" presStyleCnt="4" custScaleX="105277" custScaleY="1592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55DA74-481A-4808-8CE9-B56D8D1D010D}" type="pres">
      <dgm:prSet presAssocID="{0DA67EE6-887C-4677-9572-C4378A35CC43}" presName="rootConnector" presStyleLbl="node2" presStyleIdx="3" presStyleCnt="4"/>
      <dgm:spPr/>
      <dgm:t>
        <a:bodyPr/>
        <a:lstStyle/>
        <a:p>
          <a:endParaRPr lang="pl-PL"/>
        </a:p>
      </dgm:t>
    </dgm:pt>
    <dgm:pt modelId="{53A142B8-16B0-4A85-A560-4575E3EE4FE6}" type="pres">
      <dgm:prSet presAssocID="{0DA67EE6-887C-4677-9572-C4378A35CC43}" presName="hierChild4" presStyleCnt="0"/>
      <dgm:spPr/>
    </dgm:pt>
    <dgm:pt modelId="{6D6D6A2A-6C64-460A-80C5-4574A0FA3585}" type="pres">
      <dgm:prSet presAssocID="{09AD473E-FCC6-4E59-8522-F2C9BEA1938D}" presName="Name37" presStyleLbl="parChTrans1D3" presStyleIdx="3" presStyleCnt="4"/>
      <dgm:spPr/>
      <dgm:t>
        <a:bodyPr/>
        <a:lstStyle/>
        <a:p>
          <a:endParaRPr lang="pl-PL"/>
        </a:p>
      </dgm:t>
    </dgm:pt>
    <dgm:pt modelId="{E0EE8F7F-365C-4D7B-8AFE-E667CB8A76F9}" type="pres">
      <dgm:prSet presAssocID="{C67E9EA1-3B1E-49D7-B684-5714CE1F7DA5}" presName="hierRoot2" presStyleCnt="0">
        <dgm:presLayoutVars>
          <dgm:hierBranch val="init"/>
        </dgm:presLayoutVars>
      </dgm:prSet>
      <dgm:spPr/>
    </dgm:pt>
    <dgm:pt modelId="{0091077A-4653-4FD9-B408-3D1673F9F5ED}" type="pres">
      <dgm:prSet presAssocID="{C67E9EA1-3B1E-49D7-B684-5714CE1F7DA5}" presName="rootComposite" presStyleCnt="0"/>
      <dgm:spPr/>
    </dgm:pt>
    <dgm:pt modelId="{3DD1800A-9950-4027-9EAC-9C855AE2E19A}" type="pres">
      <dgm:prSet presAssocID="{C67E9EA1-3B1E-49D7-B684-5714CE1F7DA5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96BFEF-CF26-45D7-9A47-1A8A627CA0D0}" type="pres">
      <dgm:prSet presAssocID="{C67E9EA1-3B1E-49D7-B684-5714CE1F7DA5}" presName="rootConnector" presStyleLbl="node3" presStyleIdx="3" presStyleCnt="4"/>
      <dgm:spPr/>
      <dgm:t>
        <a:bodyPr/>
        <a:lstStyle/>
        <a:p>
          <a:endParaRPr lang="pl-PL"/>
        </a:p>
      </dgm:t>
    </dgm:pt>
    <dgm:pt modelId="{3138094F-7AFA-4B52-A48C-28C2B5BFEB1A}" type="pres">
      <dgm:prSet presAssocID="{C67E9EA1-3B1E-49D7-B684-5714CE1F7DA5}" presName="hierChild4" presStyleCnt="0"/>
      <dgm:spPr/>
    </dgm:pt>
    <dgm:pt modelId="{45EFBE8A-14DD-41F4-B99F-2A26FE661388}" type="pres">
      <dgm:prSet presAssocID="{C67E9EA1-3B1E-49D7-B684-5714CE1F7DA5}" presName="hierChild5" presStyleCnt="0"/>
      <dgm:spPr/>
    </dgm:pt>
    <dgm:pt modelId="{CE09D5B1-BC6C-413C-AF80-EF8942B1ECF1}" type="pres">
      <dgm:prSet presAssocID="{0DA67EE6-887C-4677-9572-C4378A35CC43}" presName="hierChild5" presStyleCnt="0"/>
      <dgm:spPr/>
    </dgm:pt>
    <dgm:pt modelId="{F1CA2650-D268-419D-A4C9-90BDADECEE79}" type="pres">
      <dgm:prSet presAssocID="{B55A7A22-43E3-44FF-A475-7C3FB64D2375}" presName="hierChild3" presStyleCnt="0"/>
      <dgm:spPr/>
    </dgm:pt>
  </dgm:ptLst>
  <dgm:cxnLst>
    <dgm:cxn modelId="{96640B4B-AC76-47B5-87FE-7D559768858E}" type="presOf" srcId="{0464CCD1-94B5-4489-B475-EB194BF47E56}" destId="{7A8B0F16-0D19-42F4-B27C-399166F0C2F4}" srcOrd="0" destOrd="0" presId="urn:microsoft.com/office/officeart/2005/8/layout/orgChart1"/>
    <dgm:cxn modelId="{5F8D341D-0FF3-4D19-B1B1-D0CCF3F02152}" srcId="{B55A7A22-43E3-44FF-A475-7C3FB64D2375}" destId="{0EC86245-2861-4D36-9F87-3D3702821BC6}" srcOrd="0" destOrd="0" parTransId="{27967E8F-0D35-4103-9966-7A2771984B84}" sibTransId="{DBD1FA78-0120-4AEA-88A1-A8600D413C48}"/>
    <dgm:cxn modelId="{3C5674C6-469E-4582-8CD8-B9DC46DAB0A4}" type="presOf" srcId="{C643476C-2203-483E-81B7-4B55EA9F6C1D}" destId="{E409646B-5742-45BA-BB80-936E33C6F368}" srcOrd="0" destOrd="0" presId="urn:microsoft.com/office/officeart/2005/8/layout/orgChart1"/>
    <dgm:cxn modelId="{B9CB23F9-B55B-4290-B19A-41A43BC1A144}" type="presOf" srcId="{0DA67EE6-887C-4677-9572-C4378A35CC43}" destId="{DBA13C57-0F75-43A6-BDBC-700B848306E3}" srcOrd="0" destOrd="0" presId="urn:microsoft.com/office/officeart/2005/8/layout/orgChart1"/>
    <dgm:cxn modelId="{5DC48584-260D-4941-AEB3-C800A60F06F9}" type="presOf" srcId="{B55A7A22-43E3-44FF-A475-7C3FB64D2375}" destId="{61173CE2-2BA7-4E04-8C44-5113AB69D1C8}" srcOrd="1" destOrd="0" presId="urn:microsoft.com/office/officeart/2005/8/layout/orgChart1"/>
    <dgm:cxn modelId="{EBBC23C9-859C-415D-861D-7336DB59D10A}" type="presOf" srcId="{0DA67EE6-887C-4677-9572-C4378A35CC43}" destId="{FA55DA74-481A-4808-8CE9-B56D8D1D010D}" srcOrd="1" destOrd="0" presId="urn:microsoft.com/office/officeart/2005/8/layout/orgChart1"/>
    <dgm:cxn modelId="{947F683B-8F7D-4113-B96A-DF3038EBF520}" srcId="{B55A7A22-43E3-44FF-A475-7C3FB64D2375}" destId="{0DA67EE6-887C-4677-9572-C4378A35CC43}" srcOrd="3" destOrd="0" parTransId="{F0835F62-641C-4091-B83F-42EFEF24092E}" sibTransId="{712F9644-3478-4408-AB44-FB95FA56B5A8}"/>
    <dgm:cxn modelId="{31878B04-4D5F-466E-9F0E-B9AEA092F7B6}" type="presOf" srcId="{C67E9EA1-3B1E-49D7-B684-5714CE1F7DA5}" destId="{3396BFEF-CF26-45D7-9A47-1A8A627CA0D0}" srcOrd="1" destOrd="0" presId="urn:microsoft.com/office/officeart/2005/8/layout/orgChart1"/>
    <dgm:cxn modelId="{9151BC09-FA1F-4113-84CD-71F776CD9227}" type="presOf" srcId="{92C6B2B6-55F5-44E7-B5D0-8461AAA79EB2}" destId="{0A763175-CE47-4156-9D66-608FBCE3775D}" srcOrd="0" destOrd="0" presId="urn:microsoft.com/office/officeart/2005/8/layout/orgChart1"/>
    <dgm:cxn modelId="{B2F71ADA-14BC-481A-A3C0-9794B8B4937B}" type="presOf" srcId="{44EECEAE-31EF-4589-B1FE-4A15F301E563}" destId="{1AB45C45-2664-4B42-A069-6C911E31F9E9}" srcOrd="0" destOrd="0" presId="urn:microsoft.com/office/officeart/2005/8/layout/orgChart1"/>
    <dgm:cxn modelId="{5BEF9AAF-9E63-469B-ACD3-97FB0515C3B2}" srcId="{30AF5A53-87AD-4B5B-BA60-4A171ECAD418}" destId="{92C6B2B6-55F5-44E7-B5D0-8461AAA79EB2}" srcOrd="0" destOrd="0" parTransId="{12DE5D97-A918-43C3-879E-7F8F13585BA0}" sibTransId="{9ADD8B4E-AC66-4997-9DD2-480A5F72F18F}"/>
    <dgm:cxn modelId="{CB62828B-4338-4EFB-92BC-D947D4F8320B}" type="presOf" srcId="{0EC86245-2861-4D36-9F87-3D3702821BC6}" destId="{3FED5AFE-65E1-49AD-8333-545F4FC3F0FB}" srcOrd="1" destOrd="0" presId="urn:microsoft.com/office/officeart/2005/8/layout/orgChart1"/>
    <dgm:cxn modelId="{B3FE1F1B-27C8-46FD-B8BA-6771664592E1}" type="presOf" srcId="{D5A6938B-319C-4FF5-AC8E-C78AD544745A}" destId="{076134E4-E056-498A-9837-5E452C61272D}" srcOrd="0" destOrd="0" presId="urn:microsoft.com/office/officeart/2005/8/layout/orgChart1"/>
    <dgm:cxn modelId="{2894A6C1-2D1E-4173-9F47-3EA0B5018F29}" srcId="{0DA67EE6-887C-4677-9572-C4378A35CC43}" destId="{C67E9EA1-3B1E-49D7-B684-5714CE1F7DA5}" srcOrd="0" destOrd="0" parTransId="{09AD473E-FCC6-4E59-8522-F2C9BEA1938D}" sibTransId="{4AF7EB91-5D4D-4353-A108-B925EC923C1D}"/>
    <dgm:cxn modelId="{52E1B14E-65E4-46BF-90D2-0EF878262725}" type="presOf" srcId="{12DE5D97-A918-43C3-879E-7F8F13585BA0}" destId="{12E9402B-16D7-4384-9FD1-2C59B7A700B4}" srcOrd="0" destOrd="0" presId="urn:microsoft.com/office/officeart/2005/8/layout/orgChart1"/>
    <dgm:cxn modelId="{959CE0D4-CFBB-46B3-B2D3-FEFF2D0F5012}" type="presOf" srcId="{1A422F5F-1413-4E6C-BF5F-F479EF54E1EF}" destId="{8A7971EE-85C5-4356-9D5E-34C6525F6992}" srcOrd="1" destOrd="0" presId="urn:microsoft.com/office/officeart/2005/8/layout/orgChart1"/>
    <dgm:cxn modelId="{71107E01-CED3-402B-AA1D-30D09C50581C}" type="presOf" srcId="{D5A6938B-319C-4FF5-AC8E-C78AD544745A}" destId="{1AB2C6F7-5BEC-48CA-ADED-29CFEC0E79BB}" srcOrd="1" destOrd="0" presId="urn:microsoft.com/office/officeart/2005/8/layout/orgChart1"/>
    <dgm:cxn modelId="{DD76A667-26F6-40EB-84D9-1189B3931CA2}" type="presOf" srcId="{30AF5A53-87AD-4B5B-BA60-4A171ECAD418}" destId="{B126AB98-C197-4FF0-A8A1-0BDDFB54588F}" srcOrd="0" destOrd="0" presId="urn:microsoft.com/office/officeart/2005/8/layout/orgChart1"/>
    <dgm:cxn modelId="{894E041C-50A6-464E-9652-97BCD23E1FAE}" type="presOf" srcId="{0BD27A81-A956-4E3C-BCF3-A95BA6D3FDF4}" destId="{320B33C4-CD1F-47F5-AF41-966D29A42B9A}" srcOrd="0" destOrd="0" presId="urn:microsoft.com/office/officeart/2005/8/layout/orgChart1"/>
    <dgm:cxn modelId="{97965E4B-8CE9-4AD0-B1F7-FBA7B2308773}" type="presOf" srcId="{F0835F62-641C-4091-B83F-42EFEF24092E}" destId="{EBC41581-D6FC-48DA-8148-11ECACC6890A}" srcOrd="0" destOrd="0" presId="urn:microsoft.com/office/officeart/2005/8/layout/orgChart1"/>
    <dgm:cxn modelId="{C2FDA88C-0A09-4592-AF55-41BD30C871DF}" type="presOf" srcId="{09AD473E-FCC6-4E59-8522-F2C9BEA1938D}" destId="{6D6D6A2A-6C64-460A-80C5-4574A0FA3585}" srcOrd="0" destOrd="0" presId="urn:microsoft.com/office/officeart/2005/8/layout/orgChart1"/>
    <dgm:cxn modelId="{053A4052-2D2C-4AF9-8965-C7BB8841C29C}" type="presOf" srcId="{C67E9EA1-3B1E-49D7-B684-5714CE1F7DA5}" destId="{3DD1800A-9950-4027-9EAC-9C855AE2E19A}" srcOrd="0" destOrd="0" presId="urn:microsoft.com/office/officeart/2005/8/layout/orgChart1"/>
    <dgm:cxn modelId="{F3A38284-D903-4CB6-9B2E-4FA6558E821E}" srcId="{0BD27A81-A956-4E3C-BCF3-A95BA6D3FDF4}" destId="{D5A6938B-319C-4FF5-AC8E-C78AD544745A}" srcOrd="0" destOrd="0" parTransId="{C643476C-2203-483E-81B7-4B55EA9F6C1D}" sibTransId="{2622C2AC-7071-44FF-968C-8A8429C94E0D}"/>
    <dgm:cxn modelId="{3A58B66C-5DB0-4891-85DD-2CEF4660B2A6}" type="presOf" srcId="{622A335F-1463-49FB-B81E-A040A6E1ECED}" destId="{3AC8D449-AECF-4A6A-8B33-BD646C0DF9C3}" srcOrd="0" destOrd="0" presId="urn:microsoft.com/office/officeart/2005/8/layout/orgChart1"/>
    <dgm:cxn modelId="{D41EC252-DB46-487C-8B1A-29322ED2CBEB}" type="presOf" srcId="{194006A0-3755-4260-A447-AE6F5C16A871}" destId="{856CF3D4-F2F2-415A-B259-441244EC3D05}" srcOrd="0" destOrd="0" presId="urn:microsoft.com/office/officeart/2005/8/layout/orgChart1"/>
    <dgm:cxn modelId="{90557EDB-8861-4EA8-B02A-226BFD003540}" type="presOf" srcId="{30AF5A53-87AD-4B5B-BA60-4A171ECAD418}" destId="{C9444A3E-4080-40E2-8B92-0D46E030759E}" srcOrd="1" destOrd="0" presId="urn:microsoft.com/office/officeart/2005/8/layout/orgChart1"/>
    <dgm:cxn modelId="{9E080B3E-A655-4094-B310-AC7EAED5B144}" type="presOf" srcId="{92C6B2B6-55F5-44E7-B5D0-8461AAA79EB2}" destId="{A5853FB8-5207-476F-A0FF-C08B07D7F058}" srcOrd="1" destOrd="0" presId="urn:microsoft.com/office/officeart/2005/8/layout/orgChart1"/>
    <dgm:cxn modelId="{779E78D6-F5C2-4238-B03A-EAA6BD51D3F1}" srcId="{622A335F-1463-49FB-B81E-A040A6E1ECED}" destId="{B55A7A22-43E3-44FF-A475-7C3FB64D2375}" srcOrd="0" destOrd="0" parTransId="{41D42CCB-AC70-48EF-BFAF-1403B325B5F3}" sibTransId="{C3AEB324-B84B-4A53-B3BA-F1C7525486D2}"/>
    <dgm:cxn modelId="{40677C45-D3A6-40C6-8C3C-08767498A145}" srcId="{B55A7A22-43E3-44FF-A475-7C3FB64D2375}" destId="{0BD27A81-A956-4E3C-BCF3-A95BA6D3FDF4}" srcOrd="2" destOrd="0" parTransId="{194006A0-3755-4260-A447-AE6F5C16A871}" sibTransId="{9E9E9CE7-6FEA-499C-8D08-68A3A1728972}"/>
    <dgm:cxn modelId="{98DD5E6B-0A17-4DD4-B9CD-B7DAF8379AF9}" type="presOf" srcId="{1A422F5F-1413-4E6C-BF5F-F479EF54E1EF}" destId="{7B347059-9D06-4F0B-84DD-3D441BD86849}" srcOrd="0" destOrd="0" presId="urn:microsoft.com/office/officeart/2005/8/layout/orgChart1"/>
    <dgm:cxn modelId="{09540FF1-91F3-4037-92C2-32360B78C9A0}" type="presOf" srcId="{0BD27A81-A956-4E3C-BCF3-A95BA6D3FDF4}" destId="{C0F66B69-EF05-4DF8-9382-DCB48891503C}" srcOrd="1" destOrd="0" presId="urn:microsoft.com/office/officeart/2005/8/layout/orgChart1"/>
    <dgm:cxn modelId="{BBD50EF1-3260-4A09-A53B-EB52B68D062F}" type="presOf" srcId="{0EC86245-2861-4D36-9F87-3D3702821BC6}" destId="{DB067099-FE19-4057-AE7E-2F3EEA5E5422}" srcOrd="0" destOrd="0" presId="urn:microsoft.com/office/officeart/2005/8/layout/orgChart1"/>
    <dgm:cxn modelId="{465B8CAC-C221-48E8-8978-A51DE16EBF4F}" type="presOf" srcId="{B55A7A22-43E3-44FF-A475-7C3FB64D2375}" destId="{AAE8019E-E291-4ED0-8A27-C89FEF017457}" srcOrd="0" destOrd="0" presId="urn:microsoft.com/office/officeart/2005/8/layout/orgChart1"/>
    <dgm:cxn modelId="{9CB1CB5D-AECE-4EF1-8EC4-E539BB61B7C3}" type="presOf" srcId="{27967E8F-0D35-4103-9966-7A2771984B84}" destId="{305445EE-74DF-442E-A02A-07883C97D6E0}" srcOrd="0" destOrd="0" presId="urn:microsoft.com/office/officeart/2005/8/layout/orgChart1"/>
    <dgm:cxn modelId="{73139121-1A4C-472F-B855-CF597AC4CBA5}" srcId="{0EC86245-2861-4D36-9F87-3D3702821BC6}" destId="{1A422F5F-1413-4E6C-BF5F-F479EF54E1EF}" srcOrd="0" destOrd="0" parTransId="{0464CCD1-94B5-4489-B475-EB194BF47E56}" sibTransId="{983B3363-578E-47EC-B723-D86FEA6E2B78}"/>
    <dgm:cxn modelId="{9ED15BFA-8015-4D80-B927-9494DD1C8FBA}" srcId="{B55A7A22-43E3-44FF-A475-7C3FB64D2375}" destId="{30AF5A53-87AD-4B5B-BA60-4A171ECAD418}" srcOrd="1" destOrd="0" parTransId="{44EECEAE-31EF-4589-B1FE-4A15F301E563}" sibTransId="{159FC002-65BF-44D5-A384-CE2A08CBF61F}"/>
    <dgm:cxn modelId="{8F0336EA-6CCE-4A3B-BAC8-5452991B71DB}" type="presParOf" srcId="{3AC8D449-AECF-4A6A-8B33-BD646C0DF9C3}" destId="{CFF07A9F-53F2-40FC-A3E2-87B26093D3B3}" srcOrd="0" destOrd="0" presId="urn:microsoft.com/office/officeart/2005/8/layout/orgChart1"/>
    <dgm:cxn modelId="{5AC06239-6BDC-4869-A5C9-9FB52EC34FF0}" type="presParOf" srcId="{CFF07A9F-53F2-40FC-A3E2-87B26093D3B3}" destId="{650F1314-54F6-4F2F-A4CB-AC48DA0094BC}" srcOrd="0" destOrd="0" presId="urn:microsoft.com/office/officeart/2005/8/layout/orgChart1"/>
    <dgm:cxn modelId="{AD40B356-7A45-4CC8-A25F-E52F42258577}" type="presParOf" srcId="{650F1314-54F6-4F2F-A4CB-AC48DA0094BC}" destId="{AAE8019E-E291-4ED0-8A27-C89FEF017457}" srcOrd="0" destOrd="0" presId="urn:microsoft.com/office/officeart/2005/8/layout/orgChart1"/>
    <dgm:cxn modelId="{CC981B37-8F7A-4E3C-AFF5-509D235938CE}" type="presParOf" srcId="{650F1314-54F6-4F2F-A4CB-AC48DA0094BC}" destId="{61173CE2-2BA7-4E04-8C44-5113AB69D1C8}" srcOrd="1" destOrd="0" presId="urn:microsoft.com/office/officeart/2005/8/layout/orgChart1"/>
    <dgm:cxn modelId="{0109E472-7A2D-4D90-A64C-0B5D1111B884}" type="presParOf" srcId="{CFF07A9F-53F2-40FC-A3E2-87B26093D3B3}" destId="{C28C6A7E-D986-4C22-B9E9-8B14558769CC}" srcOrd="1" destOrd="0" presId="urn:microsoft.com/office/officeart/2005/8/layout/orgChart1"/>
    <dgm:cxn modelId="{5D94E798-639E-4BDC-8042-A05B30AA9C89}" type="presParOf" srcId="{C28C6A7E-D986-4C22-B9E9-8B14558769CC}" destId="{305445EE-74DF-442E-A02A-07883C97D6E0}" srcOrd="0" destOrd="0" presId="urn:microsoft.com/office/officeart/2005/8/layout/orgChart1"/>
    <dgm:cxn modelId="{76847B19-CA24-45A4-A644-9CC829912C2F}" type="presParOf" srcId="{C28C6A7E-D986-4C22-B9E9-8B14558769CC}" destId="{573E81DF-E42C-45A7-9634-D70E3DF831EB}" srcOrd="1" destOrd="0" presId="urn:microsoft.com/office/officeart/2005/8/layout/orgChart1"/>
    <dgm:cxn modelId="{049C05F5-E5A6-49CE-A033-A30A25BAD8C9}" type="presParOf" srcId="{573E81DF-E42C-45A7-9634-D70E3DF831EB}" destId="{05209652-BC3A-4CBD-8547-8465E0474FCE}" srcOrd="0" destOrd="0" presId="urn:microsoft.com/office/officeart/2005/8/layout/orgChart1"/>
    <dgm:cxn modelId="{077F5D73-B11C-464C-A1F9-345047637346}" type="presParOf" srcId="{05209652-BC3A-4CBD-8547-8465E0474FCE}" destId="{DB067099-FE19-4057-AE7E-2F3EEA5E5422}" srcOrd="0" destOrd="0" presId="urn:microsoft.com/office/officeart/2005/8/layout/orgChart1"/>
    <dgm:cxn modelId="{0A7E6C02-A835-4051-BDB4-111DAECF8F65}" type="presParOf" srcId="{05209652-BC3A-4CBD-8547-8465E0474FCE}" destId="{3FED5AFE-65E1-49AD-8333-545F4FC3F0FB}" srcOrd="1" destOrd="0" presId="urn:microsoft.com/office/officeart/2005/8/layout/orgChart1"/>
    <dgm:cxn modelId="{67A2BB8A-FD98-48D0-B629-D93DFF15660A}" type="presParOf" srcId="{573E81DF-E42C-45A7-9634-D70E3DF831EB}" destId="{319C1B7D-C555-4571-B9B8-5389D969EC86}" srcOrd="1" destOrd="0" presId="urn:microsoft.com/office/officeart/2005/8/layout/orgChart1"/>
    <dgm:cxn modelId="{54AE52D9-9136-4ADD-B1D9-9BC22FC3B200}" type="presParOf" srcId="{319C1B7D-C555-4571-B9B8-5389D969EC86}" destId="{7A8B0F16-0D19-42F4-B27C-399166F0C2F4}" srcOrd="0" destOrd="0" presId="urn:microsoft.com/office/officeart/2005/8/layout/orgChart1"/>
    <dgm:cxn modelId="{50E085B9-1F77-49DD-A0AD-1C4DE2BD9E7A}" type="presParOf" srcId="{319C1B7D-C555-4571-B9B8-5389D969EC86}" destId="{829E953D-3794-4163-9963-B9E58590A82F}" srcOrd="1" destOrd="0" presId="urn:microsoft.com/office/officeart/2005/8/layout/orgChart1"/>
    <dgm:cxn modelId="{17A7D4BF-0FD0-4D7E-A1E6-20A2E8D78350}" type="presParOf" srcId="{829E953D-3794-4163-9963-B9E58590A82F}" destId="{D3B6362E-CB3B-4580-BF70-DE92CD271445}" srcOrd="0" destOrd="0" presId="urn:microsoft.com/office/officeart/2005/8/layout/orgChart1"/>
    <dgm:cxn modelId="{8ECD3955-1C48-494C-A8C0-3903281D48D7}" type="presParOf" srcId="{D3B6362E-CB3B-4580-BF70-DE92CD271445}" destId="{7B347059-9D06-4F0B-84DD-3D441BD86849}" srcOrd="0" destOrd="0" presId="urn:microsoft.com/office/officeart/2005/8/layout/orgChart1"/>
    <dgm:cxn modelId="{C83AE614-7485-459E-A0E4-E75FF8F5731F}" type="presParOf" srcId="{D3B6362E-CB3B-4580-BF70-DE92CD271445}" destId="{8A7971EE-85C5-4356-9D5E-34C6525F6992}" srcOrd="1" destOrd="0" presId="urn:microsoft.com/office/officeart/2005/8/layout/orgChart1"/>
    <dgm:cxn modelId="{3C16C7A9-DA44-42A8-9BBF-D8F4D5AADD0C}" type="presParOf" srcId="{829E953D-3794-4163-9963-B9E58590A82F}" destId="{A7C12B03-15E0-4C0A-9260-05E03DFC9FB3}" srcOrd="1" destOrd="0" presId="urn:microsoft.com/office/officeart/2005/8/layout/orgChart1"/>
    <dgm:cxn modelId="{B59EA3C3-1602-44F5-B5BC-D482DCFDE4B0}" type="presParOf" srcId="{829E953D-3794-4163-9963-B9E58590A82F}" destId="{1433CCD7-94BE-47C3-86AB-21981DEEBEAB}" srcOrd="2" destOrd="0" presId="urn:microsoft.com/office/officeart/2005/8/layout/orgChart1"/>
    <dgm:cxn modelId="{E107214B-6A82-4F9D-9885-29C97DD06C8A}" type="presParOf" srcId="{573E81DF-E42C-45A7-9634-D70E3DF831EB}" destId="{B3637E64-7D20-49A2-B519-DD8D18F95336}" srcOrd="2" destOrd="0" presId="urn:microsoft.com/office/officeart/2005/8/layout/orgChart1"/>
    <dgm:cxn modelId="{9D78094A-6FD0-4D74-B5AB-7219D7DE4026}" type="presParOf" srcId="{C28C6A7E-D986-4C22-B9E9-8B14558769CC}" destId="{1AB45C45-2664-4B42-A069-6C911E31F9E9}" srcOrd="2" destOrd="0" presId="urn:microsoft.com/office/officeart/2005/8/layout/orgChart1"/>
    <dgm:cxn modelId="{D1845CDC-C501-448D-A49A-23552E76E590}" type="presParOf" srcId="{C28C6A7E-D986-4C22-B9E9-8B14558769CC}" destId="{BD80FFE4-866B-42C9-AD79-06B2BE34A822}" srcOrd="3" destOrd="0" presId="urn:microsoft.com/office/officeart/2005/8/layout/orgChart1"/>
    <dgm:cxn modelId="{55887F12-BC1B-43AE-8696-A8817F40B0A0}" type="presParOf" srcId="{BD80FFE4-866B-42C9-AD79-06B2BE34A822}" destId="{BD08E912-90B3-4132-85CC-3AB66186D426}" srcOrd="0" destOrd="0" presId="urn:microsoft.com/office/officeart/2005/8/layout/orgChart1"/>
    <dgm:cxn modelId="{CE1C0601-2B6A-43BE-AEF7-9B72C77718DE}" type="presParOf" srcId="{BD08E912-90B3-4132-85CC-3AB66186D426}" destId="{B126AB98-C197-4FF0-A8A1-0BDDFB54588F}" srcOrd="0" destOrd="0" presId="urn:microsoft.com/office/officeart/2005/8/layout/orgChart1"/>
    <dgm:cxn modelId="{BEF02F69-817A-4601-8721-683371B5599B}" type="presParOf" srcId="{BD08E912-90B3-4132-85CC-3AB66186D426}" destId="{C9444A3E-4080-40E2-8B92-0D46E030759E}" srcOrd="1" destOrd="0" presId="urn:microsoft.com/office/officeart/2005/8/layout/orgChart1"/>
    <dgm:cxn modelId="{D9C4C6C8-2208-452F-89DA-28B0EFBA7809}" type="presParOf" srcId="{BD80FFE4-866B-42C9-AD79-06B2BE34A822}" destId="{F9FBAD6D-FDB9-4FE0-B174-6A52CBC1E6D3}" srcOrd="1" destOrd="0" presId="urn:microsoft.com/office/officeart/2005/8/layout/orgChart1"/>
    <dgm:cxn modelId="{1463C170-30DA-4661-8409-BCF792D6DA77}" type="presParOf" srcId="{F9FBAD6D-FDB9-4FE0-B174-6A52CBC1E6D3}" destId="{12E9402B-16D7-4384-9FD1-2C59B7A700B4}" srcOrd="0" destOrd="0" presId="urn:microsoft.com/office/officeart/2005/8/layout/orgChart1"/>
    <dgm:cxn modelId="{2AFD461B-BFDD-41A6-8755-04D48F1154AB}" type="presParOf" srcId="{F9FBAD6D-FDB9-4FE0-B174-6A52CBC1E6D3}" destId="{8D654D96-9741-4E9C-B822-EB103BC76E22}" srcOrd="1" destOrd="0" presId="urn:microsoft.com/office/officeart/2005/8/layout/orgChart1"/>
    <dgm:cxn modelId="{D7D8A373-5F0F-417A-A151-20AD734D3A14}" type="presParOf" srcId="{8D654D96-9741-4E9C-B822-EB103BC76E22}" destId="{4DC90EC7-5966-4D03-B3DF-D8AB4DD829A0}" srcOrd="0" destOrd="0" presId="urn:microsoft.com/office/officeart/2005/8/layout/orgChart1"/>
    <dgm:cxn modelId="{C4C888D3-4AED-4A4A-865D-8A37A21C4107}" type="presParOf" srcId="{4DC90EC7-5966-4D03-B3DF-D8AB4DD829A0}" destId="{0A763175-CE47-4156-9D66-608FBCE3775D}" srcOrd="0" destOrd="0" presId="urn:microsoft.com/office/officeart/2005/8/layout/orgChart1"/>
    <dgm:cxn modelId="{79B0FDD0-EEFE-4D49-8AD7-6A618B6988F5}" type="presParOf" srcId="{4DC90EC7-5966-4D03-B3DF-D8AB4DD829A0}" destId="{A5853FB8-5207-476F-A0FF-C08B07D7F058}" srcOrd="1" destOrd="0" presId="urn:microsoft.com/office/officeart/2005/8/layout/orgChart1"/>
    <dgm:cxn modelId="{BA513D1E-EF0F-4B99-9078-93D5152CFAB2}" type="presParOf" srcId="{8D654D96-9741-4E9C-B822-EB103BC76E22}" destId="{428E8E1F-A5B8-4076-9B81-D3998BFBDE6B}" srcOrd="1" destOrd="0" presId="urn:microsoft.com/office/officeart/2005/8/layout/orgChart1"/>
    <dgm:cxn modelId="{1BF24511-FEAB-4478-96AD-993FC8021A5E}" type="presParOf" srcId="{8D654D96-9741-4E9C-B822-EB103BC76E22}" destId="{BCD3EF35-DB17-4666-A4AB-4E741AB7116C}" srcOrd="2" destOrd="0" presId="urn:microsoft.com/office/officeart/2005/8/layout/orgChart1"/>
    <dgm:cxn modelId="{8C22E6DE-D00E-4518-B2AC-2F62F55D2931}" type="presParOf" srcId="{BD80FFE4-866B-42C9-AD79-06B2BE34A822}" destId="{4039E797-2E3A-401E-8693-48D9112B94A1}" srcOrd="2" destOrd="0" presId="urn:microsoft.com/office/officeart/2005/8/layout/orgChart1"/>
    <dgm:cxn modelId="{03D8164E-3134-46E2-A5BC-6107CB1647C3}" type="presParOf" srcId="{C28C6A7E-D986-4C22-B9E9-8B14558769CC}" destId="{856CF3D4-F2F2-415A-B259-441244EC3D05}" srcOrd="4" destOrd="0" presId="urn:microsoft.com/office/officeart/2005/8/layout/orgChart1"/>
    <dgm:cxn modelId="{CA626E6E-A390-4D8A-A39C-23A50DE9720B}" type="presParOf" srcId="{C28C6A7E-D986-4C22-B9E9-8B14558769CC}" destId="{495C7FBC-6368-497E-A176-D5E52ED30061}" srcOrd="5" destOrd="0" presId="urn:microsoft.com/office/officeart/2005/8/layout/orgChart1"/>
    <dgm:cxn modelId="{0F9CB8C4-1DE1-4102-9EB3-C2317E6736E8}" type="presParOf" srcId="{495C7FBC-6368-497E-A176-D5E52ED30061}" destId="{EA31486B-632D-4A5B-BA13-FD436E7D0D65}" srcOrd="0" destOrd="0" presId="urn:microsoft.com/office/officeart/2005/8/layout/orgChart1"/>
    <dgm:cxn modelId="{F3ED94B1-E2C3-4F94-8D5E-52638D383A05}" type="presParOf" srcId="{EA31486B-632D-4A5B-BA13-FD436E7D0D65}" destId="{320B33C4-CD1F-47F5-AF41-966D29A42B9A}" srcOrd="0" destOrd="0" presId="urn:microsoft.com/office/officeart/2005/8/layout/orgChart1"/>
    <dgm:cxn modelId="{0E743356-9C6D-4221-972C-42E3285A9C7E}" type="presParOf" srcId="{EA31486B-632D-4A5B-BA13-FD436E7D0D65}" destId="{C0F66B69-EF05-4DF8-9382-DCB48891503C}" srcOrd="1" destOrd="0" presId="urn:microsoft.com/office/officeart/2005/8/layout/orgChart1"/>
    <dgm:cxn modelId="{A080F852-2664-405E-9C9C-5EB14B9E4F75}" type="presParOf" srcId="{495C7FBC-6368-497E-A176-D5E52ED30061}" destId="{E1755C2E-BFD0-4DD5-9A92-98618A19DA39}" srcOrd="1" destOrd="0" presId="urn:microsoft.com/office/officeart/2005/8/layout/orgChart1"/>
    <dgm:cxn modelId="{E15B0735-D899-48BA-AA2E-C0095A67711C}" type="presParOf" srcId="{E1755C2E-BFD0-4DD5-9A92-98618A19DA39}" destId="{E409646B-5742-45BA-BB80-936E33C6F368}" srcOrd="0" destOrd="0" presId="urn:microsoft.com/office/officeart/2005/8/layout/orgChart1"/>
    <dgm:cxn modelId="{73110BB6-54C6-4BEE-898B-757C8DBD53CC}" type="presParOf" srcId="{E1755C2E-BFD0-4DD5-9A92-98618A19DA39}" destId="{00A34DF4-BAE1-4DEC-BF71-D0002C5138C9}" srcOrd="1" destOrd="0" presId="urn:microsoft.com/office/officeart/2005/8/layout/orgChart1"/>
    <dgm:cxn modelId="{F42E75B0-7AD6-41D2-85CD-55F227082BFA}" type="presParOf" srcId="{00A34DF4-BAE1-4DEC-BF71-D0002C5138C9}" destId="{D01832A0-22EB-4327-9086-EBCDF204173E}" srcOrd="0" destOrd="0" presId="urn:microsoft.com/office/officeart/2005/8/layout/orgChart1"/>
    <dgm:cxn modelId="{58F88D46-454B-470B-9C88-B5178EA9DDEE}" type="presParOf" srcId="{D01832A0-22EB-4327-9086-EBCDF204173E}" destId="{076134E4-E056-498A-9837-5E452C61272D}" srcOrd="0" destOrd="0" presId="urn:microsoft.com/office/officeart/2005/8/layout/orgChart1"/>
    <dgm:cxn modelId="{BC8A257C-8B2B-4169-9D95-78BE29A30252}" type="presParOf" srcId="{D01832A0-22EB-4327-9086-EBCDF204173E}" destId="{1AB2C6F7-5BEC-48CA-ADED-29CFEC0E79BB}" srcOrd="1" destOrd="0" presId="urn:microsoft.com/office/officeart/2005/8/layout/orgChart1"/>
    <dgm:cxn modelId="{3D28E11A-239C-4C17-B573-B38DBF9C2A25}" type="presParOf" srcId="{00A34DF4-BAE1-4DEC-BF71-D0002C5138C9}" destId="{9985F6A7-D695-440A-A37D-21251105019F}" srcOrd="1" destOrd="0" presId="urn:microsoft.com/office/officeart/2005/8/layout/orgChart1"/>
    <dgm:cxn modelId="{B97B0BB9-D4D5-40C3-A933-756570C7F4B3}" type="presParOf" srcId="{00A34DF4-BAE1-4DEC-BF71-D0002C5138C9}" destId="{61E11216-52D2-4DF5-955F-6C5AFBE6467C}" srcOrd="2" destOrd="0" presId="urn:microsoft.com/office/officeart/2005/8/layout/orgChart1"/>
    <dgm:cxn modelId="{0C5EDBF1-4564-4FEF-9324-A540091A6070}" type="presParOf" srcId="{495C7FBC-6368-497E-A176-D5E52ED30061}" destId="{CADCEFEB-FC26-49F9-91FC-BF6DC4EB74B9}" srcOrd="2" destOrd="0" presId="urn:microsoft.com/office/officeart/2005/8/layout/orgChart1"/>
    <dgm:cxn modelId="{68220B64-A8FF-4A7C-80D6-6B029C75DF0D}" type="presParOf" srcId="{C28C6A7E-D986-4C22-B9E9-8B14558769CC}" destId="{EBC41581-D6FC-48DA-8148-11ECACC6890A}" srcOrd="6" destOrd="0" presId="urn:microsoft.com/office/officeart/2005/8/layout/orgChart1"/>
    <dgm:cxn modelId="{8EFB1434-C48A-4A28-BB7F-1FEBB2EE24CC}" type="presParOf" srcId="{C28C6A7E-D986-4C22-B9E9-8B14558769CC}" destId="{425C3DB8-B6D5-4DC2-898A-F75ECB3E5D03}" srcOrd="7" destOrd="0" presId="urn:microsoft.com/office/officeart/2005/8/layout/orgChart1"/>
    <dgm:cxn modelId="{3CC7B8EC-A6D8-4E3F-BCEA-29F05B5184AC}" type="presParOf" srcId="{425C3DB8-B6D5-4DC2-898A-F75ECB3E5D03}" destId="{BEFB2579-3C8F-4606-AC1B-28A83B7C0837}" srcOrd="0" destOrd="0" presId="urn:microsoft.com/office/officeart/2005/8/layout/orgChart1"/>
    <dgm:cxn modelId="{C188087A-865C-4FEC-BD5B-C57FC5F3411B}" type="presParOf" srcId="{BEFB2579-3C8F-4606-AC1B-28A83B7C0837}" destId="{DBA13C57-0F75-43A6-BDBC-700B848306E3}" srcOrd="0" destOrd="0" presId="urn:microsoft.com/office/officeart/2005/8/layout/orgChart1"/>
    <dgm:cxn modelId="{28CAEAAB-3FA9-40B4-991B-E275FE5B5445}" type="presParOf" srcId="{BEFB2579-3C8F-4606-AC1B-28A83B7C0837}" destId="{FA55DA74-481A-4808-8CE9-B56D8D1D010D}" srcOrd="1" destOrd="0" presId="urn:microsoft.com/office/officeart/2005/8/layout/orgChart1"/>
    <dgm:cxn modelId="{AEF4DB70-1FBA-4D64-AAE8-BFC6E62AD6B5}" type="presParOf" srcId="{425C3DB8-B6D5-4DC2-898A-F75ECB3E5D03}" destId="{53A142B8-16B0-4A85-A560-4575E3EE4FE6}" srcOrd="1" destOrd="0" presId="urn:microsoft.com/office/officeart/2005/8/layout/orgChart1"/>
    <dgm:cxn modelId="{F3593B9F-2830-43F7-AB6D-74085CFC5420}" type="presParOf" srcId="{53A142B8-16B0-4A85-A560-4575E3EE4FE6}" destId="{6D6D6A2A-6C64-460A-80C5-4574A0FA3585}" srcOrd="0" destOrd="0" presId="urn:microsoft.com/office/officeart/2005/8/layout/orgChart1"/>
    <dgm:cxn modelId="{EC49408A-666C-4CDB-9F80-D898420B4E2B}" type="presParOf" srcId="{53A142B8-16B0-4A85-A560-4575E3EE4FE6}" destId="{E0EE8F7F-365C-4D7B-8AFE-E667CB8A76F9}" srcOrd="1" destOrd="0" presId="urn:microsoft.com/office/officeart/2005/8/layout/orgChart1"/>
    <dgm:cxn modelId="{2A90C9EC-F45C-401B-B04D-3F4789A83407}" type="presParOf" srcId="{E0EE8F7F-365C-4D7B-8AFE-E667CB8A76F9}" destId="{0091077A-4653-4FD9-B408-3D1673F9F5ED}" srcOrd="0" destOrd="0" presId="urn:microsoft.com/office/officeart/2005/8/layout/orgChart1"/>
    <dgm:cxn modelId="{75EC28D6-ADDE-445B-950F-77EFC8AD76C9}" type="presParOf" srcId="{0091077A-4653-4FD9-B408-3D1673F9F5ED}" destId="{3DD1800A-9950-4027-9EAC-9C855AE2E19A}" srcOrd="0" destOrd="0" presId="urn:microsoft.com/office/officeart/2005/8/layout/orgChart1"/>
    <dgm:cxn modelId="{34FAB83E-C762-48B6-BBDB-9E2A6F7E6961}" type="presParOf" srcId="{0091077A-4653-4FD9-B408-3D1673F9F5ED}" destId="{3396BFEF-CF26-45D7-9A47-1A8A627CA0D0}" srcOrd="1" destOrd="0" presId="urn:microsoft.com/office/officeart/2005/8/layout/orgChart1"/>
    <dgm:cxn modelId="{861DD677-4628-455E-A013-7A9AB2D2B3FE}" type="presParOf" srcId="{E0EE8F7F-365C-4D7B-8AFE-E667CB8A76F9}" destId="{3138094F-7AFA-4B52-A48C-28C2B5BFEB1A}" srcOrd="1" destOrd="0" presId="urn:microsoft.com/office/officeart/2005/8/layout/orgChart1"/>
    <dgm:cxn modelId="{EC6D64D2-ADE1-4F2B-B917-165E8E2A290F}" type="presParOf" srcId="{E0EE8F7F-365C-4D7B-8AFE-E667CB8A76F9}" destId="{45EFBE8A-14DD-41F4-B99F-2A26FE661388}" srcOrd="2" destOrd="0" presId="urn:microsoft.com/office/officeart/2005/8/layout/orgChart1"/>
    <dgm:cxn modelId="{F08D32CB-0C40-405C-B49E-A4E86919A98A}" type="presParOf" srcId="{425C3DB8-B6D5-4DC2-898A-F75ECB3E5D03}" destId="{CE09D5B1-BC6C-413C-AF80-EF8942B1ECF1}" srcOrd="2" destOrd="0" presId="urn:microsoft.com/office/officeart/2005/8/layout/orgChart1"/>
    <dgm:cxn modelId="{EA71A43D-B01A-4F80-9DC4-7AD3F7D2BE05}" type="presParOf" srcId="{CFF07A9F-53F2-40FC-A3E2-87B26093D3B3}" destId="{F1CA2650-D268-419D-A4C9-90BDADECEE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6D6A2A-6C64-460A-80C5-4574A0FA3585}">
      <dsp:nvSpPr>
        <dsp:cNvPr id="0" name=""/>
        <dsp:cNvSpPr/>
      </dsp:nvSpPr>
      <dsp:spPr>
        <a:xfrm>
          <a:off x="4431475" y="2092672"/>
          <a:ext cx="184214" cy="536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606"/>
              </a:lnTo>
              <a:lnTo>
                <a:pt x="184214" y="5366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41581-D6FC-48DA-8148-11ECACC6890A}">
      <dsp:nvSpPr>
        <dsp:cNvPr id="0" name=""/>
        <dsp:cNvSpPr/>
      </dsp:nvSpPr>
      <dsp:spPr>
        <a:xfrm>
          <a:off x="2768721" y="919114"/>
          <a:ext cx="2153991" cy="244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86"/>
              </a:lnTo>
              <a:lnTo>
                <a:pt x="2153991" y="122486"/>
              </a:lnTo>
              <a:lnTo>
                <a:pt x="2153991" y="244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9646B-5742-45BA-BB80-936E33C6F368}">
      <dsp:nvSpPr>
        <dsp:cNvPr id="0" name=""/>
        <dsp:cNvSpPr/>
      </dsp:nvSpPr>
      <dsp:spPr>
        <a:xfrm>
          <a:off x="3034664" y="2107551"/>
          <a:ext cx="169517" cy="536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606"/>
              </a:lnTo>
              <a:lnTo>
                <a:pt x="169517" y="5366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CF3D4-F2F2-415A-B259-441244EC3D05}">
      <dsp:nvSpPr>
        <dsp:cNvPr id="0" name=""/>
        <dsp:cNvSpPr/>
      </dsp:nvSpPr>
      <dsp:spPr>
        <a:xfrm>
          <a:off x="2768721" y="919114"/>
          <a:ext cx="717989" cy="244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86"/>
              </a:lnTo>
              <a:lnTo>
                <a:pt x="717989" y="122486"/>
              </a:lnTo>
              <a:lnTo>
                <a:pt x="717989" y="244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9402B-16D7-4384-9FD1-2C59B7A700B4}">
      <dsp:nvSpPr>
        <dsp:cNvPr id="0" name=""/>
        <dsp:cNvSpPr/>
      </dsp:nvSpPr>
      <dsp:spPr>
        <a:xfrm>
          <a:off x="1564121" y="2110625"/>
          <a:ext cx="185426" cy="541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348"/>
              </a:lnTo>
              <a:lnTo>
                <a:pt x="185426" y="541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45C45-2664-4B42-A069-6C911E31F9E9}">
      <dsp:nvSpPr>
        <dsp:cNvPr id="0" name=""/>
        <dsp:cNvSpPr/>
      </dsp:nvSpPr>
      <dsp:spPr>
        <a:xfrm>
          <a:off x="2058592" y="919114"/>
          <a:ext cx="710129" cy="244972"/>
        </a:xfrm>
        <a:custGeom>
          <a:avLst/>
          <a:gdLst/>
          <a:ahLst/>
          <a:cxnLst/>
          <a:rect l="0" t="0" r="0" b="0"/>
          <a:pathLst>
            <a:path>
              <a:moveTo>
                <a:pt x="710129" y="0"/>
              </a:moveTo>
              <a:lnTo>
                <a:pt x="710129" y="122486"/>
              </a:lnTo>
              <a:lnTo>
                <a:pt x="0" y="122486"/>
              </a:lnTo>
              <a:lnTo>
                <a:pt x="0" y="244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B0F16-0D19-42F4-B27C-399166F0C2F4}">
      <dsp:nvSpPr>
        <dsp:cNvPr id="0" name=""/>
        <dsp:cNvSpPr/>
      </dsp:nvSpPr>
      <dsp:spPr>
        <a:xfrm>
          <a:off x="120168" y="2101613"/>
          <a:ext cx="179227" cy="577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7280"/>
              </a:lnTo>
              <a:lnTo>
                <a:pt x="179227" y="577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445EE-74DF-442E-A02A-07883C97D6E0}">
      <dsp:nvSpPr>
        <dsp:cNvPr id="0" name=""/>
        <dsp:cNvSpPr/>
      </dsp:nvSpPr>
      <dsp:spPr>
        <a:xfrm>
          <a:off x="598107" y="919114"/>
          <a:ext cx="2170614" cy="244972"/>
        </a:xfrm>
        <a:custGeom>
          <a:avLst/>
          <a:gdLst/>
          <a:ahLst/>
          <a:cxnLst/>
          <a:rect l="0" t="0" r="0" b="0"/>
          <a:pathLst>
            <a:path>
              <a:moveTo>
                <a:pt x="2170614" y="0"/>
              </a:moveTo>
              <a:lnTo>
                <a:pt x="2170614" y="122486"/>
              </a:lnTo>
              <a:lnTo>
                <a:pt x="0" y="122486"/>
              </a:lnTo>
              <a:lnTo>
                <a:pt x="0" y="244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8019E-E291-4ED0-8A27-C89FEF017457}">
      <dsp:nvSpPr>
        <dsp:cNvPr id="0" name=""/>
        <dsp:cNvSpPr/>
      </dsp:nvSpPr>
      <dsp:spPr>
        <a:xfrm>
          <a:off x="1883753" y="335846"/>
          <a:ext cx="1769937" cy="583267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>
              <a:solidFill>
                <a:schemeClr val="tx1"/>
              </a:solidFill>
            </a:rPr>
            <a:t>Pływalnia Miejska w Wolsztynie </a:t>
          </a:r>
        </a:p>
      </dsp:txBody>
      <dsp:txXfrm>
        <a:off x="1883753" y="335846"/>
        <a:ext cx="1769937" cy="583267"/>
      </dsp:txXfrm>
    </dsp:sp>
    <dsp:sp modelId="{DB067099-FE19-4057-AE7E-2F3EEA5E5422}">
      <dsp:nvSpPr>
        <dsp:cNvPr id="0" name=""/>
        <dsp:cNvSpPr/>
      </dsp:nvSpPr>
      <dsp:spPr>
        <a:xfrm>
          <a:off x="683" y="1164086"/>
          <a:ext cx="1194847" cy="937526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u="sng" kern="1200">
              <a:solidFill>
                <a:schemeClr val="tx1"/>
              </a:solidFill>
            </a:rPr>
            <a:t>Niecka sportowa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Woda spełnia wymagania</a:t>
          </a:r>
          <a:r>
            <a:rPr lang="pl-PL" sz="800" kern="1200">
              <a:solidFill>
                <a:schemeClr val="tx1"/>
              </a:solidFill>
            </a:rPr>
            <a:t> Rozporządzenia Ministra </a:t>
          </a:r>
          <a:br>
            <a:rPr lang="pl-PL" sz="800" kern="1200">
              <a:solidFill>
                <a:schemeClr val="tx1"/>
              </a:solidFill>
            </a:rPr>
          </a:br>
          <a:r>
            <a:rPr lang="pl-PL" sz="800" kern="1200">
              <a:solidFill>
                <a:schemeClr val="tx1"/>
              </a:solidFill>
            </a:rPr>
            <a:t>z dnia 9 listopada 2015 r. </a:t>
          </a:r>
          <a:br>
            <a:rPr lang="pl-PL" sz="800" kern="1200">
              <a:solidFill>
                <a:schemeClr val="tx1"/>
              </a:solidFill>
            </a:rPr>
          </a:br>
          <a:r>
            <a:rPr lang="pl-PL" sz="800" kern="1200">
              <a:solidFill>
                <a:schemeClr val="tx1"/>
              </a:solidFill>
            </a:rPr>
            <a:t>w sprawie wymagań, jakim powinna odpowiada</a:t>
          </a:r>
        </a:p>
      </dsp:txBody>
      <dsp:txXfrm>
        <a:off x="683" y="1164086"/>
        <a:ext cx="1194847" cy="937526"/>
      </dsp:txXfrm>
    </dsp:sp>
    <dsp:sp modelId="{7B347059-9D06-4F0B-84DD-3D441BD86849}">
      <dsp:nvSpPr>
        <dsp:cNvPr id="0" name=""/>
        <dsp:cNvSpPr/>
      </dsp:nvSpPr>
      <dsp:spPr>
        <a:xfrm>
          <a:off x="299395" y="2346586"/>
          <a:ext cx="1166535" cy="664615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u="sng" kern="1200">
            <a:solidFill>
              <a:schemeClr val="tx1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u="sng" kern="1200">
              <a:solidFill>
                <a:schemeClr val="tx1"/>
              </a:solidFill>
            </a:rPr>
            <a:t>System cyrkulacji niecki sportowej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chemeClr val="tx1"/>
              </a:solidFill>
            </a:rPr>
            <a:t>Woda spełnia wymagania</a:t>
          </a:r>
          <a:r>
            <a:rPr lang="pl-PL" sz="900" kern="1200">
              <a:solidFill>
                <a:schemeClr val="tx1"/>
              </a:solidFill>
            </a:rPr>
            <a:t> </a:t>
          </a:r>
          <a:endParaRPr lang="pl-PL" sz="900" u="sng" kern="1200">
            <a:solidFill>
              <a:schemeClr val="tx1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>
        <a:off x="299395" y="2346586"/>
        <a:ext cx="1166535" cy="664615"/>
      </dsp:txXfrm>
    </dsp:sp>
    <dsp:sp modelId="{B126AB98-C197-4FF0-A8A1-0BDDFB54588F}">
      <dsp:nvSpPr>
        <dsp:cNvPr id="0" name=""/>
        <dsp:cNvSpPr/>
      </dsp:nvSpPr>
      <dsp:spPr>
        <a:xfrm>
          <a:off x="1440503" y="1164086"/>
          <a:ext cx="1236177" cy="946538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u="sng" kern="1200">
              <a:solidFill>
                <a:schemeClr val="tx1"/>
              </a:solidFill>
            </a:rPr>
            <a:t>Niecka rekreacyjna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Woda spełnia wymagania</a:t>
          </a:r>
          <a:r>
            <a:rPr lang="pl-PL" sz="800" kern="1200">
              <a:solidFill>
                <a:schemeClr val="tx1"/>
              </a:solidFill>
            </a:rPr>
            <a:t> Rozporządzenia Ministra </a:t>
          </a:r>
          <a:br>
            <a:rPr lang="pl-PL" sz="800" kern="1200">
              <a:solidFill>
                <a:schemeClr val="tx1"/>
              </a:solidFill>
            </a:rPr>
          </a:br>
          <a:r>
            <a:rPr lang="pl-PL" sz="800" kern="1200">
              <a:solidFill>
                <a:schemeClr val="tx1"/>
              </a:solidFill>
            </a:rPr>
            <a:t>z dnia 9 listopada 2015 r. </a:t>
          </a:r>
          <a:br>
            <a:rPr lang="pl-PL" sz="800" kern="1200">
              <a:solidFill>
                <a:schemeClr val="tx1"/>
              </a:solidFill>
            </a:rPr>
          </a:br>
          <a:r>
            <a:rPr lang="pl-PL" sz="800" kern="1200">
              <a:solidFill>
                <a:schemeClr val="tx1"/>
              </a:solidFill>
            </a:rPr>
            <a:t>w sprawie wymagań, jakim powinna odpowiada </a:t>
          </a:r>
        </a:p>
      </dsp:txBody>
      <dsp:txXfrm>
        <a:off x="1440503" y="1164086"/>
        <a:ext cx="1236177" cy="946538"/>
      </dsp:txXfrm>
    </dsp:sp>
    <dsp:sp modelId="{0A763175-CE47-4156-9D66-608FBCE3775D}">
      <dsp:nvSpPr>
        <dsp:cNvPr id="0" name=""/>
        <dsp:cNvSpPr/>
      </dsp:nvSpPr>
      <dsp:spPr>
        <a:xfrm>
          <a:off x="1749547" y="2355597"/>
          <a:ext cx="1166535" cy="592751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u="sng" kern="1200">
              <a:solidFill>
                <a:schemeClr val="tx1"/>
              </a:solidFill>
            </a:rPr>
            <a:t>System cyrkulacji niecki rekreacyjnej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chemeClr val="tx1"/>
              </a:solidFill>
            </a:rPr>
            <a:t>Woda spełnia wymagania</a:t>
          </a:r>
          <a:r>
            <a:rPr lang="pl-PL" sz="900" kern="1200">
              <a:solidFill>
                <a:schemeClr val="tx1"/>
              </a:solidFill>
            </a:rPr>
            <a:t> </a:t>
          </a:r>
          <a:endParaRPr lang="pl-PL" sz="900" u="sng" kern="1200">
            <a:solidFill>
              <a:schemeClr val="tx1"/>
            </a:solidFill>
          </a:endParaRPr>
        </a:p>
      </dsp:txBody>
      <dsp:txXfrm>
        <a:off x="1749547" y="2355597"/>
        <a:ext cx="1166535" cy="592751"/>
      </dsp:txXfrm>
    </dsp:sp>
    <dsp:sp modelId="{320B33C4-CD1F-47F5-AF41-966D29A42B9A}">
      <dsp:nvSpPr>
        <dsp:cNvPr id="0" name=""/>
        <dsp:cNvSpPr/>
      </dsp:nvSpPr>
      <dsp:spPr>
        <a:xfrm>
          <a:off x="2921653" y="1164086"/>
          <a:ext cx="1130116" cy="943464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u="sng" kern="1200">
              <a:solidFill>
                <a:schemeClr val="tx1"/>
              </a:solidFill>
            </a:rPr>
            <a:t>Brodzik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Woda spełnia wymagania</a:t>
          </a:r>
          <a:r>
            <a:rPr lang="pl-PL" sz="800" kern="1200">
              <a:solidFill>
                <a:schemeClr val="tx1"/>
              </a:solidFill>
            </a:rPr>
            <a:t> Rozporządzenia Ministra </a:t>
          </a:r>
          <a:br>
            <a:rPr lang="pl-PL" sz="800" kern="1200">
              <a:solidFill>
                <a:schemeClr val="tx1"/>
              </a:solidFill>
            </a:rPr>
          </a:br>
          <a:r>
            <a:rPr lang="pl-PL" sz="800" kern="1200">
              <a:solidFill>
                <a:schemeClr val="tx1"/>
              </a:solidFill>
            </a:rPr>
            <a:t>z dnia 9 listopada 2015 r.</a:t>
          </a:r>
          <a:br>
            <a:rPr lang="pl-PL" sz="800" kern="1200">
              <a:solidFill>
                <a:schemeClr val="tx1"/>
              </a:solidFill>
            </a:rPr>
          </a:br>
          <a:r>
            <a:rPr lang="pl-PL" sz="800" kern="1200">
              <a:solidFill>
                <a:schemeClr val="tx1"/>
              </a:solidFill>
            </a:rPr>
            <a:t> w sprawie wymagań, jakim powinna odpowiada</a:t>
          </a:r>
        </a:p>
      </dsp:txBody>
      <dsp:txXfrm>
        <a:off x="2921653" y="1164086"/>
        <a:ext cx="1130116" cy="943464"/>
      </dsp:txXfrm>
    </dsp:sp>
    <dsp:sp modelId="{076134E4-E056-498A-9837-5E452C61272D}">
      <dsp:nvSpPr>
        <dsp:cNvPr id="0" name=""/>
        <dsp:cNvSpPr/>
      </dsp:nvSpPr>
      <dsp:spPr>
        <a:xfrm>
          <a:off x="3204182" y="2352523"/>
          <a:ext cx="1166535" cy="583267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u="sng" kern="1200">
              <a:solidFill>
                <a:schemeClr val="tx1"/>
              </a:solidFill>
            </a:rPr>
            <a:t>System cyrkulacji brodzika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chemeClr val="tx1"/>
              </a:solidFill>
            </a:rPr>
            <a:t>Woda spełnia wymagania</a:t>
          </a:r>
          <a:r>
            <a:rPr lang="pl-PL" sz="900" kern="1200">
              <a:solidFill>
                <a:schemeClr val="tx1"/>
              </a:solidFill>
            </a:rPr>
            <a:t> </a:t>
          </a:r>
          <a:endParaRPr lang="pl-PL" sz="900" u="sng" kern="1200">
            <a:solidFill>
              <a:schemeClr val="tx1"/>
            </a:solidFill>
          </a:endParaRPr>
        </a:p>
      </dsp:txBody>
      <dsp:txXfrm>
        <a:off x="3204182" y="2352523"/>
        <a:ext cx="1166535" cy="583267"/>
      </dsp:txXfrm>
    </dsp:sp>
    <dsp:sp modelId="{DBA13C57-0F75-43A6-BDBC-700B848306E3}">
      <dsp:nvSpPr>
        <dsp:cNvPr id="0" name=""/>
        <dsp:cNvSpPr/>
      </dsp:nvSpPr>
      <dsp:spPr>
        <a:xfrm>
          <a:off x="4308666" y="1164086"/>
          <a:ext cx="1228093" cy="928585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tx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u="sng" kern="1200">
              <a:solidFill>
                <a:schemeClr val="tx1"/>
              </a:solidFill>
            </a:rPr>
            <a:t>Jacuzzi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Woda spełnia wymagania</a:t>
          </a:r>
          <a:r>
            <a:rPr lang="pl-PL" sz="800" kern="1200">
              <a:solidFill>
                <a:schemeClr val="tx1"/>
              </a:solidFill>
            </a:rPr>
            <a:t> Rozporządzenia Ministra </a:t>
          </a:r>
          <a:br>
            <a:rPr lang="pl-PL" sz="800" kern="1200">
              <a:solidFill>
                <a:schemeClr val="tx1"/>
              </a:solidFill>
            </a:rPr>
          </a:br>
          <a:r>
            <a:rPr lang="pl-PL" sz="800" kern="1200">
              <a:solidFill>
                <a:schemeClr val="tx1"/>
              </a:solidFill>
            </a:rPr>
            <a:t>z dnia 9 listopada 2015 .r</a:t>
          </a:r>
          <a:br>
            <a:rPr lang="pl-PL" sz="800" kern="1200">
              <a:solidFill>
                <a:schemeClr val="tx1"/>
              </a:solidFill>
            </a:rPr>
          </a:br>
          <a:r>
            <a:rPr lang="pl-PL" sz="800" kern="1200">
              <a:solidFill>
                <a:schemeClr val="tx1"/>
              </a:solidFill>
            </a:rPr>
            <a:t> w sprawie wymagań, jakim powinna odpowiada</a:t>
          </a:r>
        </a:p>
      </dsp:txBody>
      <dsp:txXfrm>
        <a:off x="4308666" y="1164086"/>
        <a:ext cx="1228093" cy="928585"/>
      </dsp:txXfrm>
    </dsp:sp>
    <dsp:sp modelId="{3DD1800A-9950-4027-9EAC-9C855AE2E19A}">
      <dsp:nvSpPr>
        <dsp:cNvPr id="0" name=""/>
        <dsp:cNvSpPr/>
      </dsp:nvSpPr>
      <dsp:spPr>
        <a:xfrm>
          <a:off x="4615689" y="2337644"/>
          <a:ext cx="1166535" cy="583267"/>
        </a:xfrm>
        <a:prstGeom prst="rect">
          <a:avLst/>
        </a:prstGeom>
        <a:solidFill>
          <a:schemeClr val="bg1">
            <a:lumMod val="9500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u="sng" kern="1200">
              <a:solidFill>
                <a:schemeClr val="tx1"/>
              </a:solidFill>
            </a:rPr>
            <a:t>System cyrkulacji jacuzzi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chemeClr val="tx1"/>
              </a:solidFill>
            </a:rPr>
            <a:t>Woda spełnia wymagania</a:t>
          </a:r>
          <a:r>
            <a:rPr lang="pl-PL" sz="900" kern="1200">
              <a:solidFill>
                <a:schemeClr val="tx1"/>
              </a:solidFill>
            </a:rPr>
            <a:t> </a:t>
          </a:r>
          <a:endParaRPr lang="pl-PL" sz="900" u="sng" kern="1200">
            <a:solidFill>
              <a:schemeClr val="tx1"/>
            </a:solidFill>
          </a:endParaRPr>
        </a:p>
      </dsp:txBody>
      <dsp:txXfrm>
        <a:off x="4615689" y="2337644"/>
        <a:ext cx="1166535" cy="583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Rękoś</dc:creator>
  <cp:keywords/>
  <dc:description/>
  <cp:lastModifiedBy>Ilona</cp:lastModifiedBy>
  <cp:revision>10</cp:revision>
  <cp:lastPrinted>2022-03-31T06:22:00Z</cp:lastPrinted>
  <dcterms:created xsi:type="dcterms:W3CDTF">2022-03-24T11:47:00Z</dcterms:created>
  <dcterms:modified xsi:type="dcterms:W3CDTF">2022-03-31T06:25:00Z</dcterms:modified>
</cp:coreProperties>
</file>