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43" w:rsidRDefault="00FA5C43" w:rsidP="00FA5C43">
      <w:pPr>
        <w:jc w:val="right"/>
        <w:rPr>
          <w:rFonts w:ascii="Calibri" w:hAnsi="Calibri" w:cs="Calibri"/>
          <w:bCs/>
          <w:i/>
        </w:rPr>
      </w:pPr>
    </w:p>
    <w:p w:rsidR="00FA5C43" w:rsidRDefault="00FA5C43" w:rsidP="00FA5C43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Załącznik</w:t>
      </w:r>
    </w:p>
    <w:p w:rsidR="00FA5C43" w:rsidRDefault="00FA5C43" w:rsidP="00FA5C43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do Zarządzenia Nr </w:t>
      </w:r>
      <w:r w:rsidR="00EF58C5">
        <w:rPr>
          <w:rFonts w:ascii="Calibri" w:hAnsi="Calibri" w:cs="Calibri"/>
          <w:bCs/>
          <w:i/>
        </w:rPr>
        <w:t>46.</w:t>
      </w:r>
      <w:r>
        <w:rPr>
          <w:rFonts w:ascii="Calibri" w:hAnsi="Calibri" w:cs="Calibri"/>
          <w:bCs/>
          <w:i/>
        </w:rPr>
        <w:t>202</w:t>
      </w:r>
      <w:r w:rsidR="00CD7A00">
        <w:rPr>
          <w:rFonts w:ascii="Calibri" w:hAnsi="Calibri" w:cs="Calibri"/>
          <w:bCs/>
          <w:i/>
        </w:rPr>
        <w:t>5</w:t>
      </w:r>
    </w:p>
    <w:p w:rsidR="00FA5C43" w:rsidRDefault="00FA5C43" w:rsidP="00FA5C43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Burmistrza Wolsztyna</w:t>
      </w:r>
    </w:p>
    <w:p w:rsidR="00FA5C43" w:rsidRDefault="00FA5C43" w:rsidP="00FA5C43">
      <w:pPr>
        <w:jc w:val="right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z dnia </w:t>
      </w:r>
      <w:r w:rsidR="0026236A">
        <w:rPr>
          <w:rFonts w:ascii="Calibri" w:hAnsi="Calibri" w:cs="Calibri"/>
          <w:bCs/>
          <w:i/>
        </w:rPr>
        <w:t>19</w:t>
      </w:r>
      <w:r>
        <w:rPr>
          <w:rFonts w:ascii="Calibri" w:hAnsi="Calibri" w:cs="Calibri"/>
          <w:bCs/>
          <w:i/>
        </w:rPr>
        <w:t xml:space="preserve"> </w:t>
      </w:r>
      <w:r w:rsidR="0026236A">
        <w:rPr>
          <w:rFonts w:ascii="Calibri" w:hAnsi="Calibri" w:cs="Calibri"/>
          <w:bCs/>
          <w:i/>
        </w:rPr>
        <w:t xml:space="preserve">marca </w:t>
      </w:r>
      <w:r>
        <w:rPr>
          <w:rFonts w:ascii="Calibri" w:hAnsi="Calibri" w:cs="Calibri"/>
          <w:bCs/>
          <w:i/>
        </w:rPr>
        <w:t xml:space="preserve"> 202</w:t>
      </w:r>
      <w:r w:rsidR="0026236A">
        <w:rPr>
          <w:rFonts w:ascii="Calibri" w:hAnsi="Calibri" w:cs="Calibri"/>
          <w:bCs/>
          <w:i/>
        </w:rPr>
        <w:t>5</w:t>
      </w:r>
      <w:r>
        <w:rPr>
          <w:rFonts w:ascii="Calibri" w:hAnsi="Calibri" w:cs="Calibri"/>
          <w:bCs/>
          <w:i/>
        </w:rPr>
        <w:t xml:space="preserve"> roku</w:t>
      </w:r>
    </w:p>
    <w:p w:rsidR="00FA5C43" w:rsidRDefault="00FA5C43" w:rsidP="00FA5C43">
      <w:pPr>
        <w:jc w:val="center"/>
        <w:rPr>
          <w:rFonts w:ascii="Calibri" w:hAnsi="Calibri" w:cs="Calibri"/>
          <w:b/>
          <w:bCs/>
          <w:i/>
          <w:u w:val="single"/>
        </w:rPr>
      </w:pPr>
    </w:p>
    <w:p w:rsidR="00FA5C43" w:rsidRDefault="00FA5C43" w:rsidP="00FA5C43">
      <w:pPr>
        <w:jc w:val="center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 xml:space="preserve">CENNIK OPŁAT ZA KORZYSTANIE Z USŁUG NA OBIEKCIE </w:t>
      </w:r>
    </w:p>
    <w:p w:rsidR="00FA5C43" w:rsidRDefault="00FA5C43" w:rsidP="00FA5C43">
      <w:pPr>
        <w:jc w:val="center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 xml:space="preserve"> STADIONU MIEJSKIEGO W WOLSZTYNIE</w:t>
      </w:r>
    </w:p>
    <w:p w:rsidR="00FA5C43" w:rsidRDefault="00FA5C43" w:rsidP="00FA5C43">
      <w:pPr>
        <w:jc w:val="both"/>
        <w:rPr>
          <w:rFonts w:ascii="Calibri" w:hAnsi="Calibri" w:cs="Calibri"/>
          <w:b/>
          <w:bCs/>
        </w:rPr>
      </w:pPr>
    </w:p>
    <w:p w:rsidR="00FA5C43" w:rsidRDefault="00FA5C43" w:rsidP="00FA5C43">
      <w:pPr>
        <w:pStyle w:val="Akapitzlist"/>
        <w:numPr>
          <w:ilvl w:val="0"/>
          <w:numId w:val="2"/>
        </w:numPr>
        <w:ind w:left="72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korzystania z obiektów sportowych:</w:t>
      </w:r>
    </w:p>
    <w:p w:rsidR="00FA5C43" w:rsidRDefault="00FA5C43" w:rsidP="00FA5C43">
      <w:pPr>
        <w:pStyle w:val="Akapitzlist"/>
        <w:jc w:val="both"/>
        <w:rPr>
          <w:rFonts w:ascii="Calibri" w:hAnsi="Calibri" w:cs="Calibri"/>
          <w:b/>
          <w:bCs/>
          <w:i/>
        </w:rPr>
      </w:pPr>
    </w:p>
    <w:tbl>
      <w:tblPr>
        <w:tblW w:w="8930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583"/>
        <w:gridCol w:w="5338"/>
        <w:gridCol w:w="1450"/>
        <w:gridCol w:w="1559"/>
      </w:tblGrid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L.P.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USŁUGA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Wynajęcie boiska piłkarskiego – płyta główna + szatnia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325,00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Wynajęcie boiska piłkarskiego – płyta boczna + szatnia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205,00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Wypożyczenie urządzeń lekkoatletycznych – grupy zorganizowane + szatnia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Wynajęcie kortu tenisowego – bilet wstępu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do godz. 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 xml:space="preserve">00 </w:t>
            </w:r>
            <w:r>
              <w:rPr>
                <w:rFonts w:ascii="Calibri" w:hAnsi="Calibri" w:cs="Calibri"/>
                <w:bCs/>
                <w:lang w:eastAsia="en-US"/>
              </w:rPr>
              <w:t>(od poniedziałku do piątku)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18,00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Wynajęcie kortu tenisowego – bilet wstępu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po godz. 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 xml:space="preserve"> (od poniedziałku do piątku)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Wynajęcie kortu tenisowego – bilet wstępu,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cały dzień (sobota i niedziela)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7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Oświetlenie kortu tenisowego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1 godzina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12,00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Oświetlenie płyty głównej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Oświetlenie płyty bocznej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wg wskazania podlicznika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Nagłośnienie - stadion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piłkarski – płyta główna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650,00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piłkarski – płyta boczna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440,00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Wypożyczenie sprzętu do piłki siatkowej plażowej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Wypożyczenie sprzętu do piłki ręcznej plażowej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35,00 zł</w:t>
            </w:r>
          </w:p>
        </w:tc>
      </w:tr>
      <w:tr w:rsidR="00FA5C43" w:rsidTr="00FF5EF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Udostępnienie sali jadalni (świetlicy)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45,00 zł</w:t>
            </w:r>
          </w:p>
        </w:tc>
      </w:tr>
    </w:tbl>
    <w:p w:rsidR="00FA5C43" w:rsidRDefault="00FA5C43" w:rsidP="00FA5C43">
      <w:pPr>
        <w:jc w:val="both"/>
        <w:rPr>
          <w:rFonts w:ascii="Calibri" w:hAnsi="Calibri" w:cs="Calibri"/>
          <w:b/>
          <w:bCs/>
        </w:rPr>
      </w:pPr>
    </w:p>
    <w:p w:rsidR="00FA5C43" w:rsidRDefault="00FA5C43" w:rsidP="00FA5C43">
      <w:pPr>
        <w:pStyle w:val="Akapitzlist"/>
        <w:numPr>
          <w:ilvl w:val="0"/>
          <w:numId w:val="1"/>
        </w:numPr>
        <w:ind w:left="426" w:firstLine="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korzystania z Centrum Rekreacji Siłowej:</w:t>
      </w:r>
    </w:p>
    <w:p w:rsidR="00FA5C43" w:rsidRDefault="00FA5C43" w:rsidP="00FA5C43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tbl>
      <w:tblPr>
        <w:tblW w:w="889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3315"/>
        <w:gridCol w:w="1475"/>
        <w:gridCol w:w="1313"/>
        <w:gridCol w:w="1212"/>
        <w:gridCol w:w="1581"/>
      </w:tblGrid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TREŚĆ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CENA BRUTTO 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ZA KARNET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ZA KARNET Z SAUNĄ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DOPŁATA ZA KAŻDE ROZPOCZĘTE 10 MIN. * NA SIŁOWNI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rodzinny</w:t>
            </w:r>
            <w:r>
              <w:rPr>
                <w:rFonts w:ascii="Calibri" w:hAnsi="Calibri" w:cs="Calibri"/>
                <w:bCs/>
                <w:lang w:eastAsia="en-US"/>
              </w:rPr>
              <w:br/>
              <w:t>mama+tata+dzieci)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239,00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269,00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2,20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Karnet indywidualny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119,00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139,00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2,20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Karnet indywidualny „nocny” 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lastRenderedPageBreak/>
              <w:t>(w godz. 22:00 – 24:00)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 xml:space="preserve">wejścia bez </w:t>
            </w:r>
            <w:r>
              <w:rPr>
                <w:rFonts w:ascii="Calibri" w:hAnsi="Calibri" w:cs="Calibri"/>
                <w:bCs/>
                <w:lang w:eastAsia="en-US"/>
              </w:rPr>
              <w:lastRenderedPageBreak/>
              <w:t>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>55,00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2,20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>Karnet indywidualny - normalny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119,00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2,20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 (senior, w godz. 6:00 – 22:00)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69,00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89,00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1,10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 (senior, w godz.6:00 – 10:00)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75,00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1,10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</w:t>
            </w:r>
            <w:r>
              <w:rPr>
                <w:rFonts w:ascii="Calibri" w:hAnsi="Calibri" w:cs="Calibri"/>
                <w:bCs/>
                <w:lang w:eastAsia="en-US"/>
              </w:rPr>
              <w:br/>
              <w:t>(szkolny)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wejścia bez ograniczeń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95,00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1,10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Karnet indywidualny – ulgowy (szkolny)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65,00 zł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1,10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Wejście jednorazowe – bilet normalny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1,10 zł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Wejście jednorazowe – bilet ulgowy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1,10 zł</w:t>
            </w:r>
          </w:p>
        </w:tc>
      </w:tr>
      <w:tr w:rsidR="00FA5C43" w:rsidTr="00FF5EFA">
        <w:trPr>
          <w:trHeight w:val="66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Jednorazowa opłata za karnet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sztuka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FA5C43" w:rsidTr="00FF5EFA">
        <w:trPr>
          <w:trHeight w:val="343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Wynajem salki Fitness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w zależności od liczebności grupy:</w:t>
            </w:r>
            <w:r>
              <w:rPr>
                <w:rFonts w:ascii="Calibri" w:hAnsi="Calibri" w:cs="Calibri"/>
                <w:bCs/>
                <w:u w:val="single"/>
                <w:lang w:eastAsia="en-US"/>
              </w:rPr>
              <w:br/>
              <w:t>do godz. 14</w:t>
            </w:r>
            <w:r>
              <w:rPr>
                <w:rFonts w:ascii="Calibri" w:hAnsi="Calibri" w:cs="Calibri"/>
                <w:bCs/>
                <w:u w:val="single"/>
                <w:vertAlign w:val="superscript"/>
                <w:lang w:eastAsia="en-US"/>
              </w:rPr>
              <w:t xml:space="preserve">00  </w:t>
            </w:r>
          </w:p>
          <w:p w:rsidR="00FA5C43" w:rsidRDefault="00FA5C43" w:rsidP="00FF5EF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do 10 osób w grupie</w:t>
            </w:r>
          </w:p>
          <w:p w:rsidR="00FA5C43" w:rsidRDefault="00FA5C43" w:rsidP="00FF5EFA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>powyżej 10 osób w grupie</w:t>
            </w:r>
          </w:p>
          <w:p w:rsidR="00FA5C43" w:rsidRDefault="00FA5C43" w:rsidP="00FF5EFA">
            <w:pPr>
              <w:pStyle w:val="Akapitzlist"/>
              <w:spacing w:line="276" w:lineRule="auto"/>
              <w:ind w:left="34"/>
            </w:pPr>
            <w:r>
              <w:rPr>
                <w:rFonts w:ascii="Calibri" w:hAnsi="Calibri" w:cs="Calibri"/>
                <w:bCs/>
                <w:u w:val="single"/>
                <w:lang w:eastAsia="en-US"/>
              </w:rPr>
              <w:t>po godz. 14</w:t>
            </w:r>
            <w:r>
              <w:rPr>
                <w:rFonts w:ascii="Calibri" w:hAnsi="Calibri" w:cs="Calibri"/>
                <w:bCs/>
                <w:u w:val="single"/>
                <w:vertAlign w:val="superscript"/>
                <w:lang w:eastAsia="en-US"/>
              </w:rPr>
              <w:t xml:space="preserve">00  </w:t>
            </w:r>
          </w:p>
          <w:p w:rsidR="00FA5C43" w:rsidRDefault="00FA5C43" w:rsidP="00FF5EF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do 10 osób w grupie</w:t>
            </w:r>
          </w:p>
          <w:p w:rsidR="00FA5C43" w:rsidRDefault="00FA5C43" w:rsidP="00FF5EF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powyżej 10 osób w grupie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1 godzina</w:t>
            </w:r>
          </w:p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1 godzina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  </w:t>
            </w:r>
          </w:p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1 godzina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1 godzina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lang w:eastAsia="en-US"/>
              </w:rPr>
            </w:pPr>
          </w:p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color w:val="FF0000"/>
                <w:lang w:eastAsia="en-US"/>
              </w:rPr>
            </w:pPr>
            <w:r>
              <w:rPr>
                <w:rFonts w:ascii="Calibri" w:hAnsi="Calibri" w:cs="Calibri"/>
                <w:bCs/>
                <w:color w:val="FF0000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bCs/>
                <w:color w:val="FF0000"/>
                <w:lang w:eastAsia="en-US"/>
              </w:rPr>
              <w:br/>
              <w:t xml:space="preserve"> 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65,00 zł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85,00 zł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br/>
              <w:t>85,00 zł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115,00 zł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  <w:t>-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br/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        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            -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Wejście jednorazowe dzieci </w:t>
            </w:r>
            <w:r>
              <w:rPr>
                <w:rFonts w:ascii="Calibri" w:hAnsi="Calibri" w:cs="Calibri"/>
                <w:bCs/>
                <w:lang w:eastAsia="en-US"/>
              </w:rPr>
              <w:br/>
              <w:t>i młodzieży, w ramach treningu uzupełniającego klubu sportowego zarejestrowanego na terenie Gminy Wolsztyn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strike/>
                <w:lang w:eastAsia="en-US"/>
              </w:rPr>
            </w:pPr>
          </w:p>
        </w:tc>
      </w:tr>
      <w:tr w:rsidR="00FA5C43" w:rsidTr="00FF5EFA">
        <w:trPr>
          <w:trHeight w:val="13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</w:pPr>
            <w:r>
              <w:rPr>
                <w:rFonts w:ascii="Calibri" w:hAnsi="Calibri" w:cs="Calibri"/>
                <w:bCs/>
                <w:lang w:eastAsia="en-US"/>
              </w:rPr>
              <w:t xml:space="preserve">Opłata za przeprowadzanie treningów przez trenerów lub instruktorów w obiekcie MOSiR </w:t>
            </w:r>
            <w:r>
              <w:rPr>
                <w:rFonts w:ascii="Calibri" w:hAnsi="Calibri" w:cs="Calibri"/>
                <w:bCs/>
                <w:shd w:val="clear" w:color="auto" w:fill="FFFF00"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t>(bez limitu przeprowadzanych treningów)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miesięcznie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t>450,00 zł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FA5C43" w:rsidTr="00FF5EFA">
        <w:trPr>
          <w:trHeight w:val="136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</w:p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Opłata za przeprowadzenie jednorazowego, 60 min. treningu,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przez trenerów lub instruktorów 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w obiekcie MOSiR </w:t>
            </w:r>
          </w:p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>z 1 osobą</w:t>
            </w:r>
            <w:r>
              <w:rPr>
                <w:rFonts w:ascii="Calibri" w:hAnsi="Calibri" w:cs="Calibri"/>
                <w:bCs/>
                <w:lang w:eastAsia="en-US"/>
              </w:rPr>
              <w:br/>
              <w:t>z 2 osobami</w:t>
            </w:r>
            <w:r>
              <w:rPr>
                <w:rFonts w:ascii="Calibri" w:hAnsi="Calibri" w:cs="Calibri"/>
                <w:bCs/>
                <w:lang w:eastAsia="en-US"/>
              </w:rPr>
              <w:br/>
              <w:t xml:space="preserve">z 3 osobami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30,00 zł</w:t>
            </w:r>
          </w:p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50,00 zł</w:t>
            </w:r>
            <w:r>
              <w:rPr>
                <w:rFonts w:ascii="Calibri" w:hAnsi="Calibri" w:cs="Calibri"/>
                <w:bCs/>
                <w:lang w:eastAsia="en-US"/>
              </w:rPr>
              <w:br/>
              <w:t>70,00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FA5C43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 xml:space="preserve">Strefa Saun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minuta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lang w:eastAsia="en-US"/>
              </w:rPr>
              <w:t>10,90 zł / 20 min + każda dodatkowa min 0,60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26236A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26236A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Strefa Saun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26236A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26236A" w:rsidP="00FF5EF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49,00 zł</w:t>
            </w:r>
          </w:p>
          <w:p w:rsidR="0026236A" w:rsidRPr="0026236A" w:rsidRDefault="00CF3082" w:rsidP="00FF5EF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(b</w:t>
            </w:r>
            <w:r w:rsidR="0026236A">
              <w:rPr>
                <w:rFonts w:ascii="Calibri" w:hAnsi="Calibri" w:cs="Calibri"/>
                <w:sz w:val="20"/>
                <w:szCs w:val="20"/>
                <w:lang w:eastAsia="en-US"/>
              </w:rPr>
              <w:t>ez limitu czasowego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26236A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82" w:rsidRDefault="00CF3082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Komora hiperbaryczna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CF3082" w:rsidP="00AA7A77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1 </w:t>
            </w:r>
            <w:r w:rsidR="00AA7A77">
              <w:rPr>
                <w:rFonts w:ascii="Calibri" w:hAnsi="Calibri" w:cs="Calibri"/>
                <w:bCs/>
                <w:lang w:eastAsia="en-US"/>
              </w:rPr>
              <w:t>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AA7A77" w:rsidP="00FF5EF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150,00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36A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AA7A77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AA7A77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Komora hiperbaryczna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AA7A77" w:rsidP="00AA7A77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 wejść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AA7A77" w:rsidP="00FF5EF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1300,00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  <w:tr w:rsidR="00AA7A77" w:rsidTr="00FF5EF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AA7A77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Komora hiperbaryczna – grupy zorganizowane (min. 10 osób)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AA7A77" w:rsidP="00AA7A77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wejście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AA7A77" w:rsidP="00FF5EF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100,00 zł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77" w:rsidRDefault="00425E99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-</w:t>
            </w:r>
          </w:p>
        </w:tc>
      </w:tr>
    </w:tbl>
    <w:p w:rsidR="00FA5C43" w:rsidRDefault="00FA5C43" w:rsidP="00FA5C43">
      <w:pPr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numPr>
          <w:ilvl w:val="0"/>
          <w:numId w:val="1"/>
        </w:numPr>
        <w:ind w:left="426" w:firstLine="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pozostałych usług świadczonych przez MOSiR w Wolsztynie:</w:t>
      </w:r>
    </w:p>
    <w:p w:rsidR="00FA5C43" w:rsidRDefault="00FA5C43" w:rsidP="00FA5C43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tbl>
      <w:tblPr>
        <w:tblW w:w="8930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09"/>
        <w:gridCol w:w="4252"/>
        <w:gridCol w:w="2111"/>
        <w:gridCol w:w="1858"/>
      </w:tblGrid>
      <w:tr w:rsidR="00FA5C43" w:rsidTr="00FF5E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TREŚĆ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FA5C43" w:rsidTr="00FF5E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Udostępnienie wyznaczonego miejsca na terenie stadionu na imprezy plenerowe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250,00 zł</w:t>
            </w:r>
          </w:p>
        </w:tc>
      </w:tr>
      <w:tr w:rsidR="00FA5C43" w:rsidTr="00FF5E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Najem powierzchni reklamowej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m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61,50 zł</w:t>
            </w:r>
          </w:p>
        </w:tc>
      </w:tr>
      <w:tr w:rsidR="00FA5C43" w:rsidTr="00FF5E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Najem powierzchni reklamowej (kluby)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1 m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30,75 zł</w:t>
            </w:r>
          </w:p>
        </w:tc>
      </w:tr>
      <w:tr w:rsidR="00FA5C43" w:rsidTr="00FF5E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Usługa ciągnikiem rolniczym z osprzętem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 godzina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150,00 zł</w:t>
            </w:r>
          </w:p>
        </w:tc>
      </w:tr>
    </w:tbl>
    <w:p w:rsidR="00FA5C43" w:rsidRDefault="00FA5C43" w:rsidP="00FA5C43">
      <w:pPr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numPr>
          <w:ilvl w:val="0"/>
          <w:numId w:val="1"/>
        </w:numPr>
        <w:ind w:left="72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dla klubów/stowarzyszeń na potrzeby obozów sportowych i zgrupowań przygotowawczych:</w:t>
      </w:r>
      <w:r>
        <w:rPr>
          <w:rFonts w:ascii="Calibri" w:hAnsi="Calibri" w:cs="Calibri"/>
          <w:b/>
          <w:bCs/>
          <w:i/>
        </w:rPr>
        <w:br/>
      </w:r>
    </w:p>
    <w:tbl>
      <w:tblPr>
        <w:tblW w:w="8930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4536"/>
        <w:gridCol w:w="2268"/>
        <w:gridCol w:w="2126"/>
      </w:tblGrid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lang w:eastAsia="en-US"/>
              </w:rPr>
              <w:t>POKÓJ/WYŻYWNIENIE</w:t>
            </w:r>
            <w:r>
              <w:rPr>
                <w:rFonts w:ascii="Calibri" w:hAnsi="Calibri" w:cs="Calibri"/>
                <w:b/>
                <w:bCs/>
                <w:lang w:eastAsia="en-US"/>
              </w:rPr>
              <w:br/>
            </w:r>
            <w:r>
              <w:rPr>
                <w:rFonts w:ascii="Calibri" w:hAnsi="Calibri" w:cs="Calibri"/>
                <w:bCs/>
                <w:lang w:eastAsia="en-US"/>
              </w:rPr>
              <w:t xml:space="preserve">i możliwość skorzystania 1x dziennie </w:t>
            </w: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z kortu tenisowego, sali fitness, siłowni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dzieci i młodzież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osobo/dzień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175,00 zł</w:t>
            </w:r>
          </w:p>
        </w:tc>
      </w:tr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dorośli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osobo/dzień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195,00 zł</w:t>
            </w:r>
          </w:p>
        </w:tc>
      </w:tr>
    </w:tbl>
    <w:p w:rsidR="00FA5C43" w:rsidRDefault="00FA5C43" w:rsidP="00FA5C43">
      <w:pPr>
        <w:pStyle w:val="Akapitzlist"/>
        <w:ind w:left="0"/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numPr>
          <w:ilvl w:val="0"/>
          <w:numId w:val="1"/>
        </w:numPr>
        <w:ind w:left="720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Cennik usług noclegowych świadczonych przez MOSiR w Wolsztynie:</w:t>
      </w:r>
    </w:p>
    <w:p w:rsidR="00FA5C43" w:rsidRDefault="00FA5C43" w:rsidP="00FA5C43">
      <w:pPr>
        <w:pStyle w:val="Akapitzlist"/>
        <w:rPr>
          <w:rFonts w:ascii="Calibri" w:hAnsi="Calibri" w:cs="Calibri"/>
          <w:b/>
          <w:bCs/>
          <w:i/>
        </w:rPr>
      </w:pPr>
    </w:p>
    <w:tbl>
      <w:tblPr>
        <w:tblW w:w="889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4536"/>
        <w:gridCol w:w="2551"/>
        <w:gridCol w:w="1809"/>
      </w:tblGrid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POKÓJ/ USŁUGA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1-osobowy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doba hotelowa </w:t>
            </w: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119,00 zł</w:t>
            </w:r>
          </w:p>
        </w:tc>
      </w:tr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2-osobowy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doba hotelowa </w:t>
            </w: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185,00 zł</w:t>
            </w:r>
          </w:p>
        </w:tc>
      </w:tr>
      <w:tr w:rsidR="00FA5C43" w:rsidTr="00FF5E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3-osobowy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doba hotelowa </w:t>
            </w: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219,00 zł</w:t>
            </w:r>
          </w:p>
        </w:tc>
      </w:tr>
      <w:tr w:rsidR="00FA5C43" w:rsidTr="00FF5EFA">
        <w:trPr>
          <w:trHeight w:val="2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4-osobowy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doba hotelowa </w:t>
            </w: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lang w:eastAsia="en-US"/>
              </w:rPr>
              <w:t>(14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265,00 zł</w:t>
            </w:r>
          </w:p>
        </w:tc>
      </w:tr>
      <w:tr w:rsidR="00FA5C43" w:rsidTr="00FF5EFA">
        <w:trPr>
          <w:trHeight w:val="2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shd w:val="clear" w:color="auto" w:fill="C0C0C0"/>
                <w:lang w:eastAsia="en-US"/>
              </w:rPr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lastRenderedPageBreak/>
              <w:t>Opłata za klimatyzację w pokoju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shd w:val="clear" w:color="auto" w:fill="C0C0C0"/>
                <w:lang w:eastAsia="en-US"/>
              </w:rPr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 xml:space="preserve">doba hotelowa </w:t>
            </w:r>
          </w:p>
          <w:p w:rsidR="00FA5C43" w:rsidRDefault="00FA5C43" w:rsidP="00FF5EFA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(14</w:t>
            </w:r>
            <w:r>
              <w:rPr>
                <w:rFonts w:ascii="Calibri" w:hAnsi="Calibri" w:cs="Calibri"/>
                <w:bCs/>
                <w:shd w:val="clear" w:color="auto" w:fill="C0C0C0"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-11</w:t>
            </w:r>
            <w:r>
              <w:rPr>
                <w:rFonts w:ascii="Calibri" w:hAnsi="Calibri" w:cs="Calibri"/>
                <w:bCs/>
                <w:shd w:val="clear" w:color="auto" w:fill="C0C0C0"/>
                <w:vertAlign w:val="superscript"/>
                <w:lang w:eastAsia="en-US"/>
              </w:rPr>
              <w:t>00</w:t>
            </w: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shd w:val="clear" w:color="auto" w:fill="C0C0C0"/>
                <w:lang w:eastAsia="en-US"/>
              </w:rPr>
            </w:pPr>
            <w:r>
              <w:rPr>
                <w:rFonts w:ascii="Calibri" w:hAnsi="Calibri" w:cs="Calibri"/>
                <w:bCs/>
                <w:shd w:val="clear" w:color="auto" w:fill="C0C0C0"/>
                <w:lang w:eastAsia="en-US"/>
              </w:rPr>
              <w:t>40,00 zł</w:t>
            </w:r>
          </w:p>
        </w:tc>
      </w:tr>
    </w:tbl>
    <w:p w:rsidR="00FA5C43" w:rsidRDefault="00FA5C43" w:rsidP="00FA5C43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ind w:left="426"/>
        <w:jc w:val="both"/>
        <w:rPr>
          <w:rFonts w:ascii="Calibri" w:hAnsi="Calibri" w:cs="Calibri"/>
          <w:b/>
          <w:bCs/>
          <w:i/>
        </w:rPr>
      </w:pPr>
    </w:p>
    <w:p w:rsidR="00FA5C43" w:rsidRDefault="00FA5C43" w:rsidP="00FA5C43">
      <w:pPr>
        <w:pStyle w:val="Akapitzlist"/>
        <w:numPr>
          <w:ilvl w:val="0"/>
          <w:numId w:val="1"/>
        </w:numPr>
        <w:ind w:hanging="491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Pozostałe opłaty klubowe:</w:t>
      </w:r>
      <w:r>
        <w:rPr>
          <w:rFonts w:ascii="Calibri" w:hAnsi="Calibri" w:cs="Calibri"/>
          <w:b/>
          <w:bCs/>
          <w:i/>
        </w:rPr>
        <w:br/>
      </w: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4284"/>
        <w:gridCol w:w="2835"/>
        <w:gridCol w:w="1809"/>
      </w:tblGrid>
      <w:tr w:rsidR="00FA5C43" w:rsidTr="00FF5EFA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MECZ/TRENING klubu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JEDNOSTKA MIARY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CENA BRUTTO</w:t>
            </w:r>
          </w:p>
        </w:tc>
      </w:tr>
      <w:tr w:rsidR="00FA5C43" w:rsidTr="00FF5EFA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seniora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275,00 zł</w:t>
            </w:r>
          </w:p>
        </w:tc>
      </w:tr>
      <w:tr w:rsidR="00FA5C43" w:rsidTr="00FF5EFA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trampkarza i młodzika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90,00 zł</w:t>
            </w:r>
          </w:p>
        </w:tc>
      </w:tr>
      <w:tr w:rsidR="00FA5C43" w:rsidTr="00FF5EFA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Mecz juniora i seniorki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165,00 zł</w:t>
            </w:r>
          </w:p>
        </w:tc>
      </w:tr>
      <w:tr w:rsidR="00FA5C43" w:rsidTr="00FF5EFA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Trening seniora i seniorki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99,00 zł</w:t>
            </w:r>
          </w:p>
        </w:tc>
      </w:tr>
      <w:tr w:rsidR="00FA5C43" w:rsidTr="00FF5EFA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43" w:rsidRDefault="00FA5C43" w:rsidP="00FF5EFA">
            <w:pPr>
              <w:spacing w:line="276" w:lineRule="auto"/>
              <w:jc w:val="both"/>
            </w:pPr>
            <w:r>
              <w:rPr>
                <w:rFonts w:ascii="Calibri" w:hAnsi="Calibri" w:cs="Calibri"/>
                <w:bCs/>
                <w:lang w:eastAsia="en-US"/>
              </w:rPr>
              <w:t>Trening grup młodzieżowych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1,5 godziny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43" w:rsidRDefault="00FA5C43" w:rsidP="00FF5EFA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10,00 zł</w:t>
            </w:r>
          </w:p>
        </w:tc>
      </w:tr>
    </w:tbl>
    <w:p w:rsidR="00FA5C43" w:rsidRDefault="00FA5C43" w:rsidP="00FA5C43">
      <w:pPr>
        <w:ind w:firstLine="708"/>
        <w:rPr>
          <w:sz w:val="20"/>
          <w:szCs w:val="20"/>
        </w:rPr>
      </w:pPr>
    </w:p>
    <w:p w:rsidR="00565538" w:rsidRDefault="00565538"/>
    <w:sectPr w:rsidR="00565538" w:rsidSect="006718B6">
      <w:pgSz w:w="11906" w:h="16838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3BB"/>
    <w:multiLevelType w:val="multilevel"/>
    <w:tmpl w:val="8DBCC7E8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357" w:hanging="180"/>
      </w:pPr>
    </w:lvl>
    <w:lvl w:ilvl="3">
      <w:start w:val="1"/>
      <w:numFmt w:val="decimal"/>
      <w:lvlText w:val="%4."/>
      <w:lvlJc w:val="left"/>
      <w:pPr>
        <w:ind w:left="3077" w:hanging="360"/>
      </w:pPr>
    </w:lvl>
    <w:lvl w:ilvl="4">
      <w:start w:val="1"/>
      <w:numFmt w:val="lowerLetter"/>
      <w:lvlText w:val="%5."/>
      <w:lvlJc w:val="left"/>
      <w:pPr>
        <w:ind w:left="3797" w:hanging="360"/>
      </w:pPr>
    </w:lvl>
    <w:lvl w:ilvl="5">
      <w:start w:val="1"/>
      <w:numFmt w:val="lowerRoman"/>
      <w:lvlText w:val="%6."/>
      <w:lvlJc w:val="right"/>
      <w:pPr>
        <w:ind w:left="4517" w:hanging="180"/>
      </w:pPr>
    </w:lvl>
    <w:lvl w:ilvl="6">
      <w:start w:val="1"/>
      <w:numFmt w:val="decimal"/>
      <w:lvlText w:val="%7."/>
      <w:lvlJc w:val="left"/>
      <w:pPr>
        <w:ind w:left="5237" w:hanging="360"/>
      </w:pPr>
    </w:lvl>
    <w:lvl w:ilvl="7">
      <w:start w:val="1"/>
      <w:numFmt w:val="lowerLetter"/>
      <w:lvlText w:val="%8."/>
      <w:lvlJc w:val="left"/>
      <w:pPr>
        <w:ind w:left="5957" w:hanging="360"/>
      </w:pPr>
    </w:lvl>
    <w:lvl w:ilvl="8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4E847356"/>
    <w:multiLevelType w:val="multilevel"/>
    <w:tmpl w:val="DAE6375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5C43"/>
    <w:rsid w:val="00176CC7"/>
    <w:rsid w:val="0026236A"/>
    <w:rsid w:val="00425E99"/>
    <w:rsid w:val="004E558B"/>
    <w:rsid w:val="00565538"/>
    <w:rsid w:val="005C5980"/>
    <w:rsid w:val="00730244"/>
    <w:rsid w:val="00745260"/>
    <w:rsid w:val="007C4139"/>
    <w:rsid w:val="007E687A"/>
    <w:rsid w:val="00845996"/>
    <w:rsid w:val="00AA4A5C"/>
    <w:rsid w:val="00AA7A77"/>
    <w:rsid w:val="00AE53A7"/>
    <w:rsid w:val="00B854D7"/>
    <w:rsid w:val="00C24937"/>
    <w:rsid w:val="00CA0A97"/>
    <w:rsid w:val="00CD7A00"/>
    <w:rsid w:val="00CF3082"/>
    <w:rsid w:val="00D651F2"/>
    <w:rsid w:val="00E74ECC"/>
    <w:rsid w:val="00EF58C5"/>
    <w:rsid w:val="00FA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A5C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A5C43"/>
    <w:pPr>
      <w:ind w:left="720"/>
    </w:pPr>
  </w:style>
  <w:style w:type="paragraph" w:customStyle="1" w:styleId="NormalnyArial11">
    <w:name w:val="Normalny + Arial 11"/>
    <w:basedOn w:val="Normalny"/>
    <w:rsid w:val="0017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694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12</cp:revision>
  <dcterms:created xsi:type="dcterms:W3CDTF">2025-03-17T10:09:00Z</dcterms:created>
  <dcterms:modified xsi:type="dcterms:W3CDTF">2025-03-26T10:36:00Z</dcterms:modified>
</cp:coreProperties>
</file>