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1C30" w14:textId="77777777" w:rsidR="00FA6234" w:rsidRDefault="00FA6234" w:rsidP="00FA6234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Załącznik nr 4</w:t>
      </w:r>
    </w:p>
    <w:p w14:paraId="7BBF5BD7" w14:textId="77777777" w:rsidR="00FA6234" w:rsidRDefault="00FA6234" w:rsidP="00FA6234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Regulaminu naboru kandydatów na wolne stanowisko urzędnicze, w tym kierownicze stanowiska urzędnicze </w:t>
      </w:r>
      <w:r>
        <w:rPr>
          <w:rFonts w:ascii="Arial" w:hAnsi="Arial" w:cs="Arial"/>
          <w:sz w:val="18"/>
          <w:szCs w:val="18"/>
        </w:rPr>
        <w:br/>
        <w:t xml:space="preserve">w Miejski Ośrodku Sportu i Rekreacji w Wolsztynie, wprowadzony Zarządzeniem nr 16.2022 Dyrektora </w:t>
      </w:r>
      <w:r>
        <w:rPr>
          <w:rFonts w:ascii="Arial" w:hAnsi="Arial" w:cs="Arial"/>
          <w:sz w:val="18"/>
          <w:szCs w:val="18"/>
        </w:rPr>
        <w:br/>
        <w:t>Miejskiego Ośrodka Sportu i Rekreacji w Wolsztynie z dnia 19 września 2022 r.</w:t>
      </w:r>
    </w:p>
    <w:p w14:paraId="7733316D" w14:textId="77777777" w:rsidR="00FA6234" w:rsidRDefault="00FA6234" w:rsidP="00FA6234">
      <w:pPr>
        <w:jc w:val="both"/>
        <w:rPr>
          <w:rFonts w:ascii="Arial" w:hAnsi="Arial" w:cs="Arial"/>
          <w:sz w:val="24"/>
          <w:szCs w:val="24"/>
        </w:rPr>
      </w:pPr>
    </w:p>
    <w:p w14:paraId="01FC1937" w14:textId="77777777" w:rsidR="00FA6234" w:rsidRDefault="00FA6234" w:rsidP="00D33022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 xml:space="preserve">OGŁOSZENIE O NABORZE </w:t>
      </w:r>
    </w:p>
    <w:p w14:paraId="3F5FF4C6" w14:textId="599F6B69" w:rsidR="00FA6234" w:rsidRPr="0094615D" w:rsidRDefault="00FA6234" w:rsidP="00FA623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>NA WOLNE STANOWISK</w:t>
      </w:r>
      <w:r w:rsidR="0075571C">
        <w:rPr>
          <w:rFonts w:ascii="Arial" w:hAnsi="Arial" w:cs="Arial"/>
          <w:b/>
          <w:sz w:val="24"/>
          <w:szCs w:val="24"/>
        </w:rPr>
        <w:t>O</w:t>
      </w:r>
      <w:r w:rsidRPr="0094615D">
        <w:rPr>
          <w:rFonts w:ascii="Arial" w:hAnsi="Arial" w:cs="Arial"/>
          <w:b/>
          <w:sz w:val="24"/>
          <w:szCs w:val="24"/>
        </w:rPr>
        <w:t xml:space="preserve"> URZĘDNICZE</w:t>
      </w:r>
    </w:p>
    <w:p w14:paraId="5F3E26B3" w14:textId="77777777" w:rsidR="00FA6234" w:rsidRPr="0094615D" w:rsidRDefault="00FA6234" w:rsidP="00FA6234">
      <w:pPr>
        <w:spacing w:after="0"/>
        <w:rPr>
          <w:rFonts w:ascii="Arial" w:hAnsi="Arial" w:cs="Arial"/>
          <w:b/>
          <w:sz w:val="24"/>
          <w:szCs w:val="24"/>
        </w:rPr>
      </w:pPr>
    </w:p>
    <w:p w14:paraId="6E5F788B" w14:textId="77777777" w:rsidR="00FA6234" w:rsidRPr="0094615D" w:rsidRDefault="00FA6234" w:rsidP="00FA623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>DYREKTOR</w:t>
      </w:r>
    </w:p>
    <w:p w14:paraId="5FA04C54" w14:textId="77777777" w:rsidR="00FA6234" w:rsidRPr="0094615D" w:rsidRDefault="00FA6234" w:rsidP="00FA62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 xml:space="preserve"> </w:t>
      </w:r>
      <w:r w:rsidRPr="0094615D">
        <w:rPr>
          <w:rFonts w:ascii="Arial" w:hAnsi="Arial" w:cs="Arial"/>
          <w:b/>
          <w:sz w:val="24"/>
          <w:szCs w:val="24"/>
        </w:rPr>
        <w:br/>
        <w:t>MIEJSKIEGO OŚRODKA SPORTU I REKREACJI W WOLSZTYNIE</w:t>
      </w:r>
    </w:p>
    <w:p w14:paraId="239D18A5" w14:textId="77777777" w:rsidR="00FA6234" w:rsidRPr="0094615D" w:rsidRDefault="00FA6234" w:rsidP="00FA62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CC73B85" w14:textId="77777777" w:rsidR="00FA6234" w:rsidRPr="0094615D" w:rsidRDefault="00FA6234" w:rsidP="00FA62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 xml:space="preserve">ogłasza nabór na </w:t>
      </w:r>
      <w:r w:rsidR="00670203">
        <w:rPr>
          <w:rFonts w:ascii="Arial" w:hAnsi="Arial" w:cs="Arial"/>
          <w:b/>
          <w:sz w:val="24"/>
          <w:szCs w:val="24"/>
        </w:rPr>
        <w:t>wolne stanowisk</w:t>
      </w:r>
      <w:r w:rsidR="00597DB6">
        <w:rPr>
          <w:rFonts w:ascii="Arial" w:hAnsi="Arial" w:cs="Arial"/>
          <w:b/>
          <w:sz w:val="24"/>
          <w:szCs w:val="24"/>
        </w:rPr>
        <w:t>o</w:t>
      </w:r>
      <w:r w:rsidRPr="0094615D">
        <w:rPr>
          <w:rFonts w:ascii="Arial" w:hAnsi="Arial" w:cs="Arial"/>
          <w:b/>
          <w:sz w:val="24"/>
          <w:szCs w:val="24"/>
        </w:rPr>
        <w:t xml:space="preserve"> </w:t>
      </w:r>
      <w:r w:rsidR="00FD62FB">
        <w:rPr>
          <w:rFonts w:ascii="Arial" w:hAnsi="Arial" w:cs="Arial"/>
          <w:b/>
          <w:sz w:val="24"/>
          <w:szCs w:val="24"/>
        </w:rPr>
        <w:t>urzędnicze</w:t>
      </w:r>
    </w:p>
    <w:p w14:paraId="62434564" w14:textId="77777777" w:rsidR="00FA6234" w:rsidRPr="0094615D" w:rsidRDefault="00FA6234" w:rsidP="00FA62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C9F2A2" w14:textId="77777777" w:rsidR="00FA6234" w:rsidRPr="0094615D" w:rsidRDefault="00BE54DF" w:rsidP="00FA62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KASJER</w:t>
      </w:r>
    </w:p>
    <w:p w14:paraId="636DFA81" w14:textId="77777777" w:rsidR="00FA6234" w:rsidRPr="0094615D" w:rsidRDefault="00FA6234" w:rsidP="00FA6234">
      <w:pPr>
        <w:rPr>
          <w:rFonts w:ascii="Arial" w:hAnsi="Arial" w:cs="Arial"/>
          <w:sz w:val="24"/>
          <w:szCs w:val="24"/>
        </w:rPr>
      </w:pPr>
    </w:p>
    <w:p w14:paraId="0D3015E9" w14:textId="77777777" w:rsidR="00FA6234" w:rsidRPr="002233CB" w:rsidRDefault="00FA6234" w:rsidP="00FA6234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>Nazwa i adres jednostki</w:t>
      </w:r>
      <w:r w:rsidRPr="0094615D">
        <w:rPr>
          <w:rFonts w:ascii="Arial" w:hAnsi="Arial" w:cs="Arial"/>
          <w:sz w:val="24"/>
          <w:szCs w:val="24"/>
        </w:rPr>
        <w:t xml:space="preserve">: Miejski Ośrodek Sportu i Rekreacji w Wolsztynie, </w:t>
      </w:r>
      <w:r w:rsidR="00BE54DF">
        <w:rPr>
          <w:rFonts w:ascii="Arial" w:hAnsi="Arial" w:cs="Arial"/>
          <w:sz w:val="24"/>
          <w:szCs w:val="24"/>
        </w:rPr>
        <w:br/>
      </w:r>
      <w:r w:rsidRPr="0094615D">
        <w:rPr>
          <w:rFonts w:ascii="Arial" w:hAnsi="Arial" w:cs="Arial"/>
          <w:sz w:val="24"/>
          <w:szCs w:val="24"/>
        </w:rPr>
        <w:t>ul. Komorowska 2, 64-200 Wolsztyn.</w:t>
      </w:r>
    </w:p>
    <w:p w14:paraId="08C54678" w14:textId="77777777" w:rsidR="00FA6234" w:rsidRPr="002233CB" w:rsidRDefault="00FA6234" w:rsidP="00FA6234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>Wymagania niezbędne</w:t>
      </w:r>
      <w:r w:rsidRPr="0094615D">
        <w:rPr>
          <w:rFonts w:ascii="Arial" w:hAnsi="Arial" w:cs="Arial"/>
          <w:sz w:val="24"/>
          <w:szCs w:val="24"/>
        </w:rPr>
        <w:t>:</w:t>
      </w:r>
    </w:p>
    <w:p w14:paraId="132D0D43" w14:textId="77777777" w:rsidR="00BE54DF" w:rsidRDefault="00BE54DF" w:rsidP="00D3302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wykształcenie średnie;</w:t>
      </w:r>
    </w:p>
    <w:p w14:paraId="42628880" w14:textId="77777777" w:rsidR="00BE54DF" w:rsidRDefault="00BE54DF" w:rsidP="00D3302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obywatelstwo polskie;</w:t>
      </w:r>
    </w:p>
    <w:p w14:paraId="591B6313" w14:textId="77777777" w:rsidR="00BE54DF" w:rsidRDefault="00BE54DF" w:rsidP="00D3302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pełna zdolność do czynności prawnych oraz korzystania w pełni z praw publicznych,</w:t>
      </w:r>
      <w:r w:rsidRPr="00981F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zgodnie z art. 6 ust. 1 pkt 2 ustawy z dnia 21 listopada 2008 r. </w:t>
      </w:r>
      <w:r>
        <w:rPr>
          <w:rFonts w:ascii="Arial" w:hAnsi="Arial" w:cs="Arial"/>
          <w:sz w:val="24"/>
          <w:szCs w:val="24"/>
        </w:rPr>
        <w:br/>
        <w:t>o pracownikach samorządowych;</w:t>
      </w:r>
    </w:p>
    <w:p w14:paraId="0AB4C22C" w14:textId="77777777" w:rsidR="00BE54DF" w:rsidRPr="00981FE9" w:rsidRDefault="00BE54DF" w:rsidP="00D3302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81FE9">
        <w:rPr>
          <w:rFonts w:ascii="Arial" w:hAnsi="Arial" w:cs="Arial"/>
          <w:sz w:val="24"/>
          <w:szCs w:val="24"/>
        </w:rPr>
        <w:t>niekaralność prawomocnym wyrokiem sądu za umyślne przestępstwo</w:t>
      </w:r>
      <w:r>
        <w:rPr>
          <w:rFonts w:ascii="Arial" w:hAnsi="Arial" w:cs="Arial"/>
          <w:sz w:val="24"/>
          <w:szCs w:val="24"/>
        </w:rPr>
        <w:br/>
      </w:r>
      <w:r w:rsidRPr="00981FE9">
        <w:rPr>
          <w:rFonts w:ascii="Arial" w:hAnsi="Arial" w:cs="Arial"/>
          <w:sz w:val="24"/>
          <w:szCs w:val="24"/>
        </w:rPr>
        <w:t>ścigania z oskarżenia publicznego lub umyślne przestępstwo skarbowe z art. 6 ust. 3 pkt 2 ustawy z dnia 21 listopada 2008 r. o pracownikach samorządowych;</w:t>
      </w:r>
    </w:p>
    <w:p w14:paraId="5389C589" w14:textId="77777777" w:rsidR="00BE54DF" w:rsidRPr="003E099E" w:rsidRDefault="00BE54DF" w:rsidP="00D3302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E099E">
        <w:rPr>
          <w:rFonts w:ascii="Arial" w:hAnsi="Arial" w:cs="Arial"/>
          <w:sz w:val="24"/>
          <w:szCs w:val="24"/>
        </w:rPr>
        <w:t xml:space="preserve">nieposzlakowana opinia, zgodnie z art. 6 ust. 3 pkt 3 ustawy z dnia </w:t>
      </w:r>
      <w:r w:rsidRPr="003E099E">
        <w:rPr>
          <w:rFonts w:ascii="Arial" w:hAnsi="Arial" w:cs="Arial"/>
          <w:sz w:val="24"/>
          <w:szCs w:val="24"/>
        </w:rPr>
        <w:br/>
        <w:t>21 listopada 2008 r. o pracownikach samorządowych</w:t>
      </w:r>
      <w:r>
        <w:rPr>
          <w:rFonts w:ascii="Arial" w:hAnsi="Arial" w:cs="Arial"/>
          <w:sz w:val="24"/>
          <w:szCs w:val="24"/>
        </w:rPr>
        <w:t>.</w:t>
      </w:r>
    </w:p>
    <w:p w14:paraId="676BF168" w14:textId="77777777" w:rsidR="008E22E5" w:rsidRDefault="00FA6234" w:rsidP="006A6BF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2B62">
        <w:rPr>
          <w:rFonts w:ascii="Arial" w:hAnsi="Arial" w:cs="Arial"/>
          <w:b/>
          <w:sz w:val="24"/>
          <w:szCs w:val="24"/>
        </w:rPr>
        <w:t>Wymagania dodatkowe</w:t>
      </w:r>
      <w:r w:rsidRPr="00412B62">
        <w:rPr>
          <w:rFonts w:ascii="Arial" w:hAnsi="Arial" w:cs="Arial"/>
          <w:sz w:val="24"/>
          <w:szCs w:val="24"/>
        </w:rPr>
        <w:t>:</w:t>
      </w:r>
      <w:r w:rsidR="006A6BFB">
        <w:rPr>
          <w:rFonts w:ascii="Arial" w:hAnsi="Arial" w:cs="Arial"/>
          <w:sz w:val="24"/>
          <w:szCs w:val="24"/>
        </w:rPr>
        <w:t xml:space="preserve"> </w:t>
      </w:r>
    </w:p>
    <w:p w14:paraId="33191E6A" w14:textId="77777777" w:rsidR="006A6BFB" w:rsidRDefault="006A6BFB" w:rsidP="008E22E5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6BFB">
        <w:rPr>
          <w:rFonts w:ascii="Arial" w:hAnsi="Arial" w:cs="Arial"/>
          <w:sz w:val="24"/>
          <w:szCs w:val="24"/>
        </w:rPr>
        <w:t>preferowane wykształcenie</w:t>
      </w:r>
      <w:r w:rsidR="008E22E5">
        <w:rPr>
          <w:rFonts w:ascii="Arial" w:hAnsi="Arial" w:cs="Arial"/>
          <w:sz w:val="24"/>
          <w:szCs w:val="24"/>
        </w:rPr>
        <w:t xml:space="preserve"> średnie o profilu ekonomicznym;</w:t>
      </w:r>
    </w:p>
    <w:p w14:paraId="65B0971B" w14:textId="77777777" w:rsidR="008E22E5" w:rsidRDefault="008E22E5" w:rsidP="008E22E5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znajomość przepisów prawa:</w:t>
      </w:r>
    </w:p>
    <w:p w14:paraId="42A1D567" w14:textId="77777777" w:rsidR="008E22E5" w:rsidRDefault="008E22E5" w:rsidP="008E22E5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07C">
        <w:rPr>
          <w:rFonts w:ascii="Arial" w:hAnsi="Arial" w:cs="Arial"/>
          <w:sz w:val="24"/>
          <w:szCs w:val="24"/>
        </w:rPr>
        <w:t>ustawa o pracownikach samorz</w:t>
      </w:r>
      <w:r>
        <w:rPr>
          <w:rFonts w:ascii="Arial" w:hAnsi="Arial" w:cs="Arial"/>
          <w:sz w:val="24"/>
          <w:szCs w:val="24"/>
        </w:rPr>
        <w:t xml:space="preserve">ądowych, </w:t>
      </w:r>
      <w:r w:rsidRPr="005D607C">
        <w:rPr>
          <w:rFonts w:ascii="Arial" w:hAnsi="Arial" w:cs="Arial"/>
          <w:sz w:val="24"/>
          <w:szCs w:val="24"/>
        </w:rPr>
        <w:t xml:space="preserve">ustawa o samorządzie gminnym, ustawa o ochronie danych osobowych, ustawa o dostępie do informacji publicznej, Kodeks postępowania administracyjnego, rozporządzenie Prezesa Rady Ministrów w sprawie instrukcji kancelaryjnej, jednolitych </w:t>
      </w:r>
      <w:r w:rsidRPr="005D607C">
        <w:rPr>
          <w:rFonts w:ascii="Arial" w:hAnsi="Arial" w:cs="Arial"/>
          <w:sz w:val="24"/>
          <w:szCs w:val="24"/>
        </w:rPr>
        <w:lastRenderedPageBreak/>
        <w:t>rzeczowych wykazów akt oraz instrukcji w sprawie organizacji i zakresu działania archiwów zakładowych;</w:t>
      </w:r>
    </w:p>
    <w:p w14:paraId="5584AE27" w14:textId="77777777" w:rsidR="008E22E5" w:rsidRPr="008E22E5" w:rsidRDefault="008E22E5" w:rsidP="00136E04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B3E63">
        <w:rPr>
          <w:rFonts w:ascii="Arial" w:hAnsi="Arial" w:cs="Arial"/>
          <w:sz w:val="24"/>
          <w:szCs w:val="24"/>
        </w:rPr>
        <w:t xml:space="preserve">ustawa o finansach publicznych, ustawa o rachunkowości, ustawa </w:t>
      </w:r>
      <w:r w:rsidRPr="005B3E63">
        <w:rPr>
          <w:rFonts w:ascii="Arial" w:hAnsi="Arial" w:cs="Arial"/>
          <w:sz w:val="24"/>
          <w:szCs w:val="24"/>
        </w:rPr>
        <w:br/>
        <w:t xml:space="preserve">o przeciwdziałaniu wprowadzaniu do obrotu finansowego wartości majątkowych pochodzących z nielegalnych lub nieujawnionych źródeł, </w:t>
      </w:r>
      <w:r w:rsidRPr="005B3E6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ustawa </w:t>
      </w:r>
      <w:r w:rsidRPr="005B3E63">
        <w:rPr>
          <w:rFonts w:ascii="Arial" w:hAnsi="Arial" w:cs="Arial"/>
          <w:sz w:val="24"/>
          <w:szCs w:val="24"/>
        </w:rPr>
        <w:t>o podatku od towarów i usług.</w:t>
      </w:r>
    </w:p>
    <w:p w14:paraId="5E19F0EC" w14:textId="77777777" w:rsidR="00BD12DC" w:rsidRPr="00BD12DC" w:rsidRDefault="00BD12DC" w:rsidP="00BD12D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12DC">
        <w:rPr>
          <w:rFonts w:ascii="Arial" w:hAnsi="Arial" w:cs="Arial"/>
          <w:b/>
          <w:sz w:val="24"/>
          <w:szCs w:val="24"/>
        </w:rPr>
        <w:t>Rodzaj doświadczenia:</w:t>
      </w:r>
      <w:r w:rsidRPr="00BD12DC">
        <w:rPr>
          <w:rFonts w:ascii="Arial" w:hAnsi="Arial" w:cs="Arial"/>
          <w:sz w:val="24"/>
          <w:szCs w:val="24"/>
        </w:rPr>
        <w:t xml:space="preserve"> doświadczenie</w:t>
      </w:r>
      <w:r>
        <w:rPr>
          <w:rFonts w:ascii="Arial" w:hAnsi="Arial" w:cs="Arial"/>
          <w:sz w:val="24"/>
          <w:szCs w:val="24"/>
        </w:rPr>
        <w:t xml:space="preserve"> w pracy na podobnym stanowisku.</w:t>
      </w:r>
    </w:p>
    <w:p w14:paraId="243C7703" w14:textId="77777777" w:rsidR="00FA6234" w:rsidRPr="00BD12DC" w:rsidRDefault="00FA6234" w:rsidP="00BD12D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12DC">
        <w:rPr>
          <w:rFonts w:ascii="Arial" w:hAnsi="Arial" w:cs="Arial"/>
          <w:b/>
          <w:sz w:val="24"/>
          <w:szCs w:val="24"/>
        </w:rPr>
        <w:t>Predyspozycje osobowościowe</w:t>
      </w:r>
      <w:r w:rsidRPr="00BD12DC">
        <w:rPr>
          <w:rFonts w:ascii="Arial" w:hAnsi="Arial" w:cs="Arial"/>
          <w:sz w:val="24"/>
          <w:szCs w:val="24"/>
        </w:rPr>
        <w:t xml:space="preserve">: </w:t>
      </w:r>
      <w:r w:rsidR="00BD12DC" w:rsidRPr="00BD12DC">
        <w:rPr>
          <w:rFonts w:ascii="Arial" w:hAnsi="Arial" w:cs="Arial"/>
          <w:sz w:val="24"/>
          <w:szCs w:val="24"/>
        </w:rPr>
        <w:t>komunikatywność, systematyczność, sumienność, obowiązkowość, spostrzegawczość, opanowanie i dyskrecja, inicjatywa i kreatywność, wysoka kultura osobista.</w:t>
      </w:r>
    </w:p>
    <w:p w14:paraId="3EAE696F" w14:textId="77777777" w:rsidR="00FA6234" w:rsidRPr="00BD12DC" w:rsidRDefault="00FA6234" w:rsidP="00BD12DC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BD12DC">
        <w:rPr>
          <w:rFonts w:ascii="Arial" w:hAnsi="Arial" w:cs="Arial"/>
          <w:b/>
          <w:sz w:val="24"/>
          <w:szCs w:val="24"/>
        </w:rPr>
        <w:t>Umiejętności zawodowe</w:t>
      </w:r>
      <w:r w:rsidRPr="00BD12DC">
        <w:rPr>
          <w:rFonts w:ascii="Arial" w:hAnsi="Arial" w:cs="Arial"/>
          <w:sz w:val="24"/>
          <w:szCs w:val="24"/>
        </w:rPr>
        <w:t>:</w:t>
      </w:r>
    </w:p>
    <w:p w14:paraId="440F9BC5" w14:textId="77777777" w:rsidR="00D33022" w:rsidRPr="00C54377" w:rsidRDefault="00D33022" w:rsidP="00D3302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377">
        <w:rPr>
          <w:rFonts w:ascii="Arial" w:hAnsi="Arial" w:cs="Arial"/>
          <w:sz w:val="24"/>
          <w:szCs w:val="24"/>
        </w:rPr>
        <w:t>obsługa urządzeń biurowych;</w:t>
      </w:r>
    </w:p>
    <w:p w14:paraId="25D7A33E" w14:textId="77777777" w:rsidR="00D33022" w:rsidRPr="00D33022" w:rsidRDefault="00D33022" w:rsidP="00D33022">
      <w:pPr>
        <w:pStyle w:val="Akapitzlist"/>
        <w:numPr>
          <w:ilvl w:val="0"/>
          <w:numId w:val="25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ustalanie priorytetów;</w:t>
      </w:r>
    </w:p>
    <w:p w14:paraId="5C9E50B9" w14:textId="77777777" w:rsidR="00D33022" w:rsidRPr="00D33022" w:rsidRDefault="00D33022" w:rsidP="00D3302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umiejętność pracy w zespole;</w:t>
      </w:r>
    </w:p>
    <w:p w14:paraId="408BA2D2" w14:textId="77777777" w:rsidR="00D33022" w:rsidRPr="00D33022" w:rsidRDefault="00D33022" w:rsidP="00D3302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planowanie i organizacja pracy;</w:t>
      </w:r>
    </w:p>
    <w:p w14:paraId="47F2356B" w14:textId="77777777" w:rsidR="00D33022" w:rsidRPr="00D33022" w:rsidRDefault="00D33022" w:rsidP="00D3302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radzenie sobie w sytuacjach kryzysowych;</w:t>
      </w:r>
    </w:p>
    <w:p w14:paraId="31F82FA0" w14:textId="77777777" w:rsidR="00D33022" w:rsidRPr="00D33022" w:rsidRDefault="00D33022" w:rsidP="00D3302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praktyczna znajomość pakietu MS Office i Open Office, podstawy pakietów graficznych, obsługa poczty e-mail: wysyłka, odbieranie, adresowanie korespondencyjne.</w:t>
      </w:r>
    </w:p>
    <w:p w14:paraId="1947DA3B" w14:textId="77777777" w:rsidR="00FA6234" w:rsidRDefault="00FA6234" w:rsidP="00BD12DC">
      <w:pPr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b/>
          <w:sz w:val="24"/>
          <w:szCs w:val="24"/>
        </w:rPr>
        <w:t>Zakres wykonywanych zadań na stanowisku</w:t>
      </w:r>
      <w:r w:rsidRPr="0094615D">
        <w:rPr>
          <w:rFonts w:ascii="Arial" w:hAnsi="Arial" w:cs="Arial"/>
          <w:sz w:val="24"/>
          <w:szCs w:val="24"/>
        </w:rPr>
        <w:t>:</w:t>
      </w:r>
    </w:p>
    <w:p w14:paraId="748BB963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 xml:space="preserve">sprzedaż biletów, karnetów i innych składników zgodnie z aktualnym cennikiem i obowiązującymi promocjami z jednoczesnym obowiązkiem ewidencjonowania sprzedaży w kasie fiskalnej, za pomocą obowiązującego </w:t>
      </w:r>
      <w:r>
        <w:rPr>
          <w:rFonts w:ascii="Arial" w:hAnsi="Arial" w:cs="Arial"/>
          <w:sz w:val="24"/>
          <w:szCs w:val="24"/>
        </w:rPr>
        <w:br/>
      </w:r>
      <w:r w:rsidRPr="00D33022">
        <w:rPr>
          <w:rFonts w:ascii="Arial" w:hAnsi="Arial" w:cs="Arial"/>
          <w:sz w:val="24"/>
          <w:szCs w:val="24"/>
        </w:rPr>
        <w:t>w zakładzie  oprogramowania;</w:t>
      </w:r>
    </w:p>
    <w:p w14:paraId="2F53EE65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wystawianie faktur VAT, wystawianie faktur korygujących i not korygujących oraz prowadzenie dokumentacji w tym zakresie, za pomocą obowiązującego w zakładzie oprogramowania elektronicznego;</w:t>
      </w:r>
    </w:p>
    <w:p w14:paraId="41ED7407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sporządzanie na bieżąco raportów  kasowych zgodnie z instrukcją obiegu dokumentów i instrukcją kasową oraz przekazywanie kompletnego raportu wraz ze wszystkimi dokumentami źródłowymi do Działu Księgowości MOSiR;</w:t>
      </w:r>
    </w:p>
    <w:p w14:paraId="4D891A7E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sporządzanie specyfikacji utargów;</w:t>
      </w:r>
    </w:p>
    <w:p w14:paraId="1FCA2778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przygotowanie środków pieniężnych z kasy w celu odprowadzenia ich do banku;</w:t>
      </w:r>
    </w:p>
    <w:p w14:paraId="2958FC50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lastRenderedPageBreak/>
        <w:t xml:space="preserve">prowadzenie ewidencji druków ścisłego zarachowania (KP, KW, wniosek </w:t>
      </w:r>
      <w:r>
        <w:rPr>
          <w:rFonts w:ascii="Arial" w:hAnsi="Arial" w:cs="Arial"/>
          <w:sz w:val="24"/>
          <w:szCs w:val="24"/>
        </w:rPr>
        <w:br/>
      </w:r>
      <w:r w:rsidRPr="00D33022">
        <w:rPr>
          <w:rFonts w:ascii="Arial" w:hAnsi="Arial" w:cs="Arial"/>
          <w:sz w:val="24"/>
          <w:szCs w:val="24"/>
        </w:rPr>
        <w:t>o zaliczkę, rozliczenie zaliczki);</w:t>
      </w:r>
    </w:p>
    <w:p w14:paraId="55D45B1C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prowadzenie na bieżąco ewidencji przychodu i rozchodu sprzedawanych karnetó</w:t>
      </w:r>
      <w:r>
        <w:rPr>
          <w:rFonts w:ascii="Arial" w:hAnsi="Arial" w:cs="Arial"/>
          <w:sz w:val="24"/>
          <w:szCs w:val="24"/>
        </w:rPr>
        <w:t xml:space="preserve">w i innych składników, zgodnie </w:t>
      </w:r>
      <w:r w:rsidRPr="00D33022">
        <w:rPr>
          <w:rFonts w:ascii="Arial" w:hAnsi="Arial" w:cs="Arial"/>
          <w:sz w:val="24"/>
          <w:szCs w:val="24"/>
        </w:rPr>
        <w:t>z obowiązującymi w zakładzie zasadami;</w:t>
      </w:r>
    </w:p>
    <w:p w14:paraId="4EB8170A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sprawdzanie banknotów pod względem ich prawdziwości i autentyczności;</w:t>
      </w:r>
    </w:p>
    <w:p w14:paraId="0758BA9F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obsługa solarium;</w:t>
      </w:r>
    </w:p>
    <w:p w14:paraId="71FC0D05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archiwizacja dokumentów księgowych;</w:t>
      </w:r>
    </w:p>
    <w:p w14:paraId="6D8C7FE9" w14:textId="77777777" w:rsidR="00D33022" w:rsidRPr="00D33022" w:rsidRDefault="00D33022" w:rsidP="00D3302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obsługa elektronicznej skrzynki mailowej, fax-u, skanera, drukarki, telefonu;</w:t>
      </w:r>
    </w:p>
    <w:p w14:paraId="4213FAAA" w14:textId="77777777" w:rsidR="00816CD7" w:rsidRPr="00136E04" w:rsidRDefault="00D33022" w:rsidP="00136E0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3022">
        <w:rPr>
          <w:rFonts w:ascii="Arial" w:hAnsi="Arial" w:cs="Arial"/>
          <w:sz w:val="24"/>
          <w:szCs w:val="24"/>
        </w:rPr>
        <w:t>umieszczanie na stronie internetowej MOSiR aktualnych informacji   dotyczących działalności zakładu.</w:t>
      </w:r>
    </w:p>
    <w:p w14:paraId="138430B0" w14:textId="77777777" w:rsidR="00FA6234" w:rsidRPr="00597DB6" w:rsidRDefault="00FA6234" w:rsidP="00E81F75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97DB6">
        <w:rPr>
          <w:rFonts w:ascii="Arial" w:hAnsi="Arial" w:cs="Arial"/>
          <w:b/>
          <w:sz w:val="24"/>
          <w:szCs w:val="24"/>
        </w:rPr>
        <w:t>Informacja o warunkach pracy na stanowisku</w:t>
      </w:r>
      <w:r w:rsidRPr="00597DB6">
        <w:rPr>
          <w:rFonts w:ascii="Arial" w:hAnsi="Arial" w:cs="Arial"/>
          <w:sz w:val="24"/>
          <w:szCs w:val="24"/>
        </w:rPr>
        <w:t xml:space="preserve">: </w:t>
      </w:r>
    </w:p>
    <w:p w14:paraId="514C9D1D" w14:textId="77777777" w:rsidR="00F17EF2" w:rsidRPr="00597DB6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97DB6">
        <w:rPr>
          <w:rFonts w:ascii="Arial" w:hAnsi="Arial" w:cs="Arial"/>
          <w:sz w:val="24"/>
          <w:szCs w:val="24"/>
        </w:rPr>
        <w:t>p</w:t>
      </w:r>
      <w:r w:rsidR="00F17EF2" w:rsidRPr="00597DB6">
        <w:rPr>
          <w:rFonts w:ascii="Arial" w:hAnsi="Arial" w:cs="Arial"/>
          <w:sz w:val="24"/>
          <w:szCs w:val="24"/>
        </w:rPr>
        <w:t xml:space="preserve">lanowana data zatrudnienia: </w:t>
      </w:r>
      <w:r w:rsidR="002531DA" w:rsidRPr="00597DB6">
        <w:rPr>
          <w:rFonts w:ascii="Arial" w:hAnsi="Arial" w:cs="Arial"/>
          <w:b/>
          <w:sz w:val="24"/>
          <w:szCs w:val="24"/>
        </w:rPr>
        <w:t>16</w:t>
      </w:r>
      <w:r w:rsidR="00F17EF2" w:rsidRPr="00597DB6">
        <w:rPr>
          <w:rFonts w:ascii="Arial" w:hAnsi="Arial" w:cs="Arial"/>
          <w:b/>
          <w:sz w:val="24"/>
          <w:szCs w:val="24"/>
        </w:rPr>
        <w:t xml:space="preserve"> listopada 202</w:t>
      </w:r>
      <w:r w:rsidR="002531DA" w:rsidRPr="00597DB6">
        <w:rPr>
          <w:rFonts w:ascii="Arial" w:hAnsi="Arial" w:cs="Arial"/>
          <w:b/>
          <w:sz w:val="24"/>
          <w:szCs w:val="24"/>
        </w:rPr>
        <w:t>6</w:t>
      </w:r>
      <w:r w:rsidR="00F17EF2" w:rsidRPr="00597DB6">
        <w:rPr>
          <w:rFonts w:ascii="Arial" w:hAnsi="Arial" w:cs="Arial"/>
          <w:b/>
          <w:sz w:val="24"/>
          <w:szCs w:val="24"/>
        </w:rPr>
        <w:t xml:space="preserve"> r.;</w:t>
      </w:r>
    </w:p>
    <w:p w14:paraId="03343ED3" w14:textId="77777777" w:rsidR="00F17EF2" w:rsidRPr="00697FCF" w:rsidRDefault="00F17EF2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54377">
        <w:rPr>
          <w:rFonts w:ascii="Arial" w:hAnsi="Arial" w:cs="Arial"/>
          <w:b/>
          <w:sz w:val="24"/>
          <w:szCs w:val="24"/>
          <w:u w:val="single"/>
        </w:rPr>
        <w:t xml:space="preserve">wymiar czasu </w:t>
      </w:r>
      <w:r w:rsidRPr="00F20B68">
        <w:rPr>
          <w:rFonts w:ascii="Arial" w:hAnsi="Arial" w:cs="Arial"/>
          <w:b/>
          <w:sz w:val="24"/>
          <w:szCs w:val="24"/>
          <w:u w:val="single"/>
        </w:rPr>
        <w:t xml:space="preserve">pracy – </w:t>
      </w:r>
      <w:r w:rsidR="002531DA">
        <w:rPr>
          <w:rFonts w:ascii="Arial" w:hAnsi="Arial" w:cs="Arial"/>
          <w:b/>
          <w:sz w:val="24"/>
          <w:szCs w:val="24"/>
          <w:u w:val="single"/>
        </w:rPr>
        <w:t xml:space="preserve">1 </w:t>
      </w:r>
      <w:r w:rsidRPr="00F20B68">
        <w:rPr>
          <w:rFonts w:ascii="Arial" w:hAnsi="Arial" w:cs="Arial"/>
          <w:b/>
          <w:sz w:val="24"/>
          <w:szCs w:val="24"/>
          <w:u w:val="single"/>
        </w:rPr>
        <w:t>etat</w:t>
      </w:r>
      <w:r>
        <w:rPr>
          <w:rFonts w:ascii="Arial" w:hAnsi="Arial" w:cs="Arial"/>
          <w:b/>
          <w:sz w:val="24"/>
          <w:szCs w:val="24"/>
          <w:u w:val="single"/>
        </w:rPr>
        <w:t>;</w:t>
      </w:r>
    </w:p>
    <w:p w14:paraId="065ADD9A" w14:textId="77777777" w:rsidR="00F17EF2" w:rsidRPr="00697FCF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17EF2" w:rsidRPr="00697FCF">
        <w:rPr>
          <w:rFonts w:ascii="Arial" w:hAnsi="Arial" w:cs="Arial"/>
          <w:sz w:val="24"/>
          <w:szCs w:val="24"/>
        </w:rPr>
        <w:t>raca</w:t>
      </w:r>
      <w:r w:rsidR="00F17EF2">
        <w:rPr>
          <w:rFonts w:ascii="Arial" w:hAnsi="Arial" w:cs="Arial"/>
          <w:sz w:val="24"/>
          <w:szCs w:val="24"/>
        </w:rPr>
        <w:t xml:space="preserve"> w zmianowym systemie czasu pracy (I i II zmiana) wg ustalonego harmonogramu;</w:t>
      </w:r>
    </w:p>
    <w:p w14:paraId="66F41238" w14:textId="77777777" w:rsidR="00F17EF2" w:rsidRPr="00C54377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17EF2" w:rsidRPr="00C54377">
        <w:rPr>
          <w:rFonts w:ascii="Arial" w:hAnsi="Arial" w:cs="Arial"/>
          <w:sz w:val="24"/>
          <w:szCs w:val="24"/>
        </w:rPr>
        <w:t>raca administracyjno-biurowa w siedzibie MOSiR w Wolsztynie;</w:t>
      </w:r>
    </w:p>
    <w:p w14:paraId="3C6BE4CC" w14:textId="77777777" w:rsidR="00F17EF2" w:rsidRPr="00C54377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17EF2" w:rsidRPr="00C54377">
        <w:rPr>
          <w:rFonts w:ascii="Arial" w:hAnsi="Arial" w:cs="Arial"/>
          <w:sz w:val="24"/>
          <w:szCs w:val="24"/>
        </w:rPr>
        <w:t>raca z monitorem ekranowym powyżej poło</w:t>
      </w:r>
      <w:r w:rsidR="00F17EF2">
        <w:rPr>
          <w:rFonts w:ascii="Arial" w:hAnsi="Arial" w:cs="Arial"/>
          <w:sz w:val="24"/>
          <w:szCs w:val="24"/>
        </w:rPr>
        <w:t>wy dobowego wymiaru czasu pracy;</w:t>
      </w:r>
    </w:p>
    <w:p w14:paraId="12353756" w14:textId="77777777" w:rsidR="00F17EF2" w:rsidRPr="00C54377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17EF2" w:rsidRPr="00C54377">
        <w:rPr>
          <w:rFonts w:ascii="Arial" w:hAnsi="Arial" w:cs="Arial"/>
          <w:sz w:val="24"/>
          <w:szCs w:val="24"/>
        </w:rPr>
        <w:t>bsługa urządzeń biurowych;</w:t>
      </w:r>
    </w:p>
    <w:p w14:paraId="1E988DD3" w14:textId="77777777" w:rsidR="00F17EF2" w:rsidRPr="00C54377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F17EF2" w:rsidRPr="00C54377">
        <w:rPr>
          <w:rFonts w:ascii="Arial" w:hAnsi="Arial" w:cs="Arial"/>
          <w:sz w:val="24"/>
          <w:szCs w:val="24"/>
        </w:rPr>
        <w:t>otowość do udzielania odpowiedzi w związku z obsługą klienta wewnętrznego i zewnętrznego (kontakt bezpośredni i telefoniczny);</w:t>
      </w:r>
    </w:p>
    <w:p w14:paraId="5D85983D" w14:textId="77777777" w:rsidR="00F17EF2" w:rsidRPr="00F17EF2" w:rsidRDefault="00BC3C41" w:rsidP="00F17EF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17EF2" w:rsidRPr="00C54377">
        <w:rPr>
          <w:rFonts w:ascii="Arial" w:hAnsi="Arial" w:cs="Arial"/>
          <w:sz w:val="24"/>
          <w:szCs w:val="24"/>
        </w:rPr>
        <w:t>biekt przystosowany dla osób niepełnosprawnych.</w:t>
      </w:r>
    </w:p>
    <w:p w14:paraId="692E4C07" w14:textId="77777777" w:rsidR="00FA6234" w:rsidRPr="00E81F75" w:rsidRDefault="00FA6234" w:rsidP="00E81F75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E81F75">
        <w:rPr>
          <w:rFonts w:ascii="Arial" w:hAnsi="Arial" w:cs="Arial"/>
          <w:b/>
          <w:sz w:val="24"/>
          <w:szCs w:val="24"/>
        </w:rPr>
        <w:t xml:space="preserve">Wskaźnik zatrudnienia: </w:t>
      </w:r>
      <w:r w:rsidRPr="00E81F75">
        <w:rPr>
          <w:rFonts w:ascii="Arial" w:hAnsi="Arial" w:cs="Arial"/>
          <w:sz w:val="24"/>
          <w:szCs w:val="24"/>
        </w:rPr>
        <w:t xml:space="preserve">W miesiącu poprzedzającym datę upublicznienia ogłoszenia wskaźnik zatrudnienia osób niepełnosprawnych w zakładzie, </w:t>
      </w:r>
      <w:r w:rsidRPr="00E81F75">
        <w:rPr>
          <w:rFonts w:ascii="Arial" w:hAnsi="Arial" w:cs="Arial"/>
          <w:sz w:val="24"/>
          <w:szCs w:val="24"/>
        </w:rPr>
        <w:br/>
        <w:t>w rozumieniu przepisów ustawy o rehabilitacji zawodowej i społecznej oraz zatrudnianiu osób niepełnosprawnych</w:t>
      </w:r>
      <w:r w:rsidRPr="00E81F75">
        <w:rPr>
          <w:rFonts w:ascii="Arial" w:hAnsi="Arial" w:cs="Arial"/>
          <w:b/>
          <w:sz w:val="24"/>
          <w:szCs w:val="24"/>
        </w:rPr>
        <w:t xml:space="preserve"> jest </w:t>
      </w:r>
      <w:r w:rsidR="006A6BFB" w:rsidRPr="00E81F75">
        <w:rPr>
          <w:rStyle w:val="Pogrubienie"/>
          <w:rFonts w:ascii="Arial" w:hAnsi="Arial" w:cs="Arial"/>
          <w:sz w:val="24"/>
          <w:szCs w:val="24"/>
        </w:rPr>
        <w:t>wyższy niż 6 %</w:t>
      </w:r>
      <w:r w:rsidRPr="00E81F75">
        <w:rPr>
          <w:rStyle w:val="Pogrubienie"/>
          <w:rFonts w:ascii="Arial" w:hAnsi="Arial" w:cs="Arial"/>
          <w:sz w:val="24"/>
          <w:szCs w:val="24"/>
        </w:rPr>
        <w:t>.</w:t>
      </w:r>
      <w:r w:rsidRPr="00E81F75">
        <w:rPr>
          <w:rFonts w:ascii="Arial" w:hAnsi="Arial" w:cs="Arial"/>
          <w:sz w:val="24"/>
          <w:szCs w:val="24"/>
        </w:rPr>
        <w:t xml:space="preserve"> </w:t>
      </w:r>
    </w:p>
    <w:p w14:paraId="302789A7" w14:textId="77777777" w:rsidR="00FA6234" w:rsidRPr="00E81F75" w:rsidRDefault="00FA6234" w:rsidP="00E81F75">
      <w:pPr>
        <w:pStyle w:val="Akapitzlist"/>
        <w:numPr>
          <w:ilvl w:val="0"/>
          <w:numId w:val="31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E81F75">
        <w:rPr>
          <w:rFonts w:ascii="Arial" w:hAnsi="Arial" w:cs="Arial"/>
          <w:b/>
          <w:sz w:val="24"/>
          <w:szCs w:val="24"/>
        </w:rPr>
        <w:t>Wymagane dokumenty:</w:t>
      </w:r>
    </w:p>
    <w:p w14:paraId="77D88EBA" w14:textId="77777777" w:rsidR="00FA6234" w:rsidRPr="00880C2D" w:rsidRDefault="00FA6234" w:rsidP="00FA6234">
      <w:pPr>
        <w:pStyle w:val="Akapitzlist"/>
        <w:numPr>
          <w:ilvl w:val="0"/>
          <w:numId w:val="6"/>
        </w:numPr>
        <w:spacing w:after="0" w:line="360" w:lineRule="auto"/>
        <w:ind w:hanging="4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ż</w:t>
      </w:r>
      <w:r w:rsidRPr="00880C2D">
        <w:rPr>
          <w:rFonts w:ascii="Arial" w:hAnsi="Arial" w:cs="Arial"/>
          <w:sz w:val="24"/>
          <w:szCs w:val="24"/>
        </w:rPr>
        <w:t>yciorys (CV)</w:t>
      </w:r>
      <w:r>
        <w:rPr>
          <w:rFonts w:ascii="Arial" w:hAnsi="Arial" w:cs="Arial"/>
          <w:sz w:val="24"/>
          <w:szCs w:val="24"/>
        </w:rPr>
        <w:t xml:space="preserve"> z uwzględnieniem przebiegu kariery zawodowej;</w:t>
      </w:r>
    </w:p>
    <w:p w14:paraId="49E86537" w14:textId="77777777" w:rsidR="00FA6234" w:rsidRPr="00880C2D" w:rsidRDefault="00FA6234" w:rsidP="00FA6234">
      <w:pPr>
        <w:pStyle w:val="Akapitzlist"/>
        <w:numPr>
          <w:ilvl w:val="0"/>
          <w:numId w:val="6"/>
        </w:numPr>
        <w:spacing w:after="0" w:line="360" w:lineRule="auto"/>
        <w:ind w:hanging="437"/>
        <w:jc w:val="both"/>
        <w:rPr>
          <w:rFonts w:ascii="Arial" w:hAnsi="Arial" w:cs="Arial"/>
          <w:sz w:val="24"/>
          <w:szCs w:val="24"/>
        </w:rPr>
      </w:pPr>
      <w:r w:rsidRPr="00880C2D">
        <w:rPr>
          <w:rFonts w:ascii="Arial" w:hAnsi="Arial" w:cs="Arial"/>
          <w:sz w:val="24"/>
          <w:szCs w:val="24"/>
        </w:rPr>
        <w:t>własnoręcznie podpisany list motywacyjny;</w:t>
      </w:r>
    </w:p>
    <w:p w14:paraId="737FBB54" w14:textId="77777777" w:rsidR="00FA6234" w:rsidRPr="00880C2D" w:rsidRDefault="00FA6234" w:rsidP="00FA6234">
      <w:pPr>
        <w:pStyle w:val="Akapitzlist"/>
        <w:numPr>
          <w:ilvl w:val="0"/>
          <w:numId w:val="6"/>
        </w:numPr>
        <w:spacing w:after="0" w:line="360" w:lineRule="auto"/>
        <w:ind w:hanging="437"/>
        <w:jc w:val="both"/>
        <w:rPr>
          <w:rFonts w:ascii="Arial" w:hAnsi="Arial" w:cs="Arial"/>
          <w:sz w:val="24"/>
          <w:szCs w:val="24"/>
        </w:rPr>
      </w:pPr>
      <w:r w:rsidRPr="00880C2D">
        <w:rPr>
          <w:rFonts w:ascii="Arial" w:hAnsi="Arial" w:cs="Arial"/>
          <w:sz w:val="24"/>
          <w:szCs w:val="24"/>
        </w:rPr>
        <w:t xml:space="preserve">wypełniony i własnoręcznie podpisany kwestionariusz osobowy (wg wzoru dostępnego na BIP MOSiR); </w:t>
      </w:r>
    </w:p>
    <w:p w14:paraId="0642893E" w14:textId="77777777" w:rsidR="00FA6234" w:rsidRPr="00880C2D" w:rsidRDefault="00FA6234" w:rsidP="00FA6234">
      <w:pPr>
        <w:pStyle w:val="Akapitzlist"/>
        <w:numPr>
          <w:ilvl w:val="0"/>
          <w:numId w:val="6"/>
        </w:numPr>
        <w:spacing w:after="0" w:line="360" w:lineRule="auto"/>
        <w:ind w:hanging="437"/>
        <w:jc w:val="both"/>
        <w:rPr>
          <w:rFonts w:ascii="Arial" w:hAnsi="Arial" w:cs="Arial"/>
          <w:sz w:val="24"/>
          <w:szCs w:val="24"/>
        </w:rPr>
      </w:pPr>
      <w:r w:rsidRPr="00880C2D">
        <w:rPr>
          <w:rFonts w:ascii="Arial" w:hAnsi="Arial" w:cs="Arial"/>
          <w:sz w:val="24"/>
          <w:szCs w:val="24"/>
        </w:rPr>
        <w:t xml:space="preserve">własnoręcznie podpisane oświadczenie kandydata (wg wzoru dostępnego na BIP MOSiR); </w:t>
      </w:r>
    </w:p>
    <w:p w14:paraId="4197CF96" w14:textId="77777777" w:rsidR="00FA6234" w:rsidRPr="00880C2D" w:rsidRDefault="00FA6234" w:rsidP="00FA6234">
      <w:pPr>
        <w:pStyle w:val="Akapitzlist"/>
        <w:numPr>
          <w:ilvl w:val="0"/>
          <w:numId w:val="6"/>
        </w:numPr>
        <w:spacing w:after="0" w:line="360" w:lineRule="auto"/>
        <w:ind w:hanging="437"/>
        <w:jc w:val="both"/>
        <w:rPr>
          <w:rFonts w:ascii="Arial" w:hAnsi="Arial" w:cs="Arial"/>
          <w:sz w:val="24"/>
          <w:szCs w:val="24"/>
        </w:rPr>
      </w:pPr>
      <w:r w:rsidRPr="00880C2D">
        <w:rPr>
          <w:rFonts w:ascii="Arial" w:hAnsi="Arial" w:cs="Arial"/>
          <w:sz w:val="24"/>
          <w:szCs w:val="24"/>
        </w:rPr>
        <w:lastRenderedPageBreak/>
        <w:t xml:space="preserve">kserokopie dokumentów potwierdzających posiadane wykształcenie </w:t>
      </w:r>
      <w:r w:rsidRPr="00880C2D">
        <w:rPr>
          <w:rFonts w:ascii="Arial" w:hAnsi="Arial" w:cs="Arial"/>
          <w:sz w:val="24"/>
          <w:szCs w:val="24"/>
        </w:rPr>
        <w:br/>
        <w:t>i kwalifikacje zawodowe</w:t>
      </w:r>
      <w:r w:rsidRPr="00880C2D">
        <w:rPr>
          <w:rFonts w:ascii="Arial" w:hAnsi="Arial" w:cs="Arial"/>
          <w:sz w:val="24"/>
          <w:szCs w:val="24"/>
          <w:vertAlign w:val="superscript"/>
        </w:rPr>
        <w:t>*</w:t>
      </w:r>
      <w:r w:rsidRPr="00880C2D">
        <w:rPr>
          <w:rFonts w:ascii="Arial" w:hAnsi="Arial" w:cs="Arial"/>
          <w:sz w:val="24"/>
          <w:szCs w:val="24"/>
        </w:rPr>
        <w:t>;</w:t>
      </w:r>
      <w:r w:rsidRPr="00880C2D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780392F1" w14:textId="77777777" w:rsidR="00FA6234" w:rsidRDefault="00FA6234" w:rsidP="00FA6234">
      <w:pPr>
        <w:pStyle w:val="Akapitzlist"/>
        <w:numPr>
          <w:ilvl w:val="0"/>
          <w:numId w:val="6"/>
        </w:numPr>
        <w:spacing w:after="0" w:line="360" w:lineRule="auto"/>
        <w:ind w:hanging="437"/>
        <w:jc w:val="both"/>
        <w:rPr>
          <w:rFonts w:ascii="Arial" w:hAnsi="Arial" w:cs="Arial"/>
          <w:sz w:val="24"/>
          <w:szCs w:val="24"/>
        </w:rPr>
      </w:pPr>
      <w:r w:rsidRPr="00880C2D">
        <w:rPr>
          <w:rFonts w:ascii="Arial" w:hAnsi="Arial" w:cs="Arial"/>
          <w:sz w:val="24"/>
          <w:szCs w:val="24"/>
        </w:rPr>
        <w:t>inne dodatkowe dokumenty: kserokopie dokumentów potwierdzających posiadanie dodatkowych kwalifikacji oraz zaświadczeń o ukończonych kursach i szkoleniach</w:t>
      </w:r>
      <w:r>
        <w:rPr>
          <w:rFonts w:ascii="Arial" w:hAnsi="Arial" w:cs="Arial"/>
          <w:sz w:val="24"/>
          <w:szCs w:val="24"/>
        </w:rPr>
        <w:t>;</w:t>
      </w:r>
    </w:p>
    <w:p w14:paraId="3C292581" w14:textId="77777777" w:rsidR="00A37844" w:rsidRPr="00136E04" w:rsidRDefault="00FA6234" w:rsidP="00A37844">
      <w:pPr>
        <w:pStyle w:val="Akapitzlist"/>
        <w:numPr>
          <w:ilvl w:val="0"/>
          <w:numId w:val="6"/>
        </w:numPr>
        <w:spacing w:after="0" w:line="360" w:lineRule="auto"/>
        <w:ind w:hanging="4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kserokopia dokumentu</w:t>
      </w:r>
      <w:r w:rsidRPr="00880C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potwierdzającego niepełnosprawność, gdy kandydat jest osoba niepeł</w:t>
      </w:r>
      <w:r w:rsidR="00744B7E">
        <w:rPr>
          <w:rFonts w:ascii="Arial" w:hAnsi="Arial" w:cs="Arial"/>
          <w:sz w:val="24"/>
          <w:szCs w:val="24"/>
        </w:rPr>
        <w:t xml:space="preserve">nosprawną i zamierza korzystać </w:t>
      </w:r>
      <w:r>
        <w:rPr>
          <w:rFonts w:ascii="Arial" w:hAnsi="Arial" w:cs="Arial"/>
          <w:sz w:val="24"/>
          <w:szCs w:val="24"/>
        </w:rPr>
        <w:t xml:space="preserve">z uprawnienia </w:t>
      </w:r>
      <w:r w:rsidR="00744B7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przypadku, o których mowa w art. 13a ust. 2 </w:t>
      </w:r>
      <w:r w:rsidR="00744B7E">
        <w:rPr>
          <w:rFonts w:ascii="Arial" w:hAnsi="Arial" w:cs="Arial"/>
          <w:sz w:val="24"/>
          <w:szCs w:val="24"/>
        </w:rPr>
        <w:t xml:space="preserve">ustawy </w:t>
      </w:r>
      <w:r>
        <w:rPr>
          <w:rFonts w:ascii="Arial" w:hAnsi="Arial" w:cs="Arial"/>
          <w:sz w:val="24"/>
          <w:szCs w:val="24"/>
        </w:rPr>
        <w:t>o pracownikach samorządowych.</w:t>
      </w:r>
    </w:p>
    <w:p w14:paraId="1190ACBE" w14:textId="77777777" w:rsidR="00FA6234" w:rsidRPr="00E52C80" w:rsidRDefault="00FA6234" w:rsidP="00A37844">
      <w:pPr>
        <w:pStyle w:val="Akapitzlist"/>
        <w:numPr>
          <w:ilvl w:val="0"/>
          <w:numId w:val="32"/>
        </w:numPr>
        <w:spacing w:after="0" w:line="360" w:lineRule="auto"/>
        <w:ind w:hanging="51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Miejsce i termin złożenia dokumentów:</w:t>
      </w:r>
    </w:p>
    <w:p w14:paraId="763FB78F" w14:textId="77777777" w:rsidR="00FA6234" w:rsidRPr="007E6129" w:rsidRDefault="00FA6234" w:rsidP="00FA623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7E6129">
        <w:rPr>
          <w:rFonts w:ascii="Arial" w:hAnsi="Arial" w:cs="Arial"/>
          <w:sz w:val="24"/>
          <w:szCs w:val="24"/>
        </w:rPr>
        <w:t xml:space="preserve">wymagane dokumenty aplikacyjne można złożyć osobiście </w:t>
      </w:r>
      <w:r>
        <w:rPr>
          <w:rFonts w:ascii="Arial" w:hAnsi="Arial" w:cs="Arial"/>
          <w:sz w:val="24"/>
          <w:szCs w:val="24"/>
        </w:rPr>
        <w:br/>
      </w:r>
      <w:r w:rsidRPr="007E6129">
        <w:rPr>
          <w:rFonts w:ascii="Arial" w:hAnsi="Arial" w:cs="Arial"/>
          <w:sz w:val="24"/>
          <w:szCs w:val="24"/>
        </w:rPr>
        <w:t>w sekretariacie Miejskiego Ośrodka Sportu i Rekreacji w Wolsztynie (pok. 10</w:t>
      </w:r>
      <w:r w:rsidR="007D78FF">
        <w:rPr>
          <w:rFonts w:ascii="Arial" w:hAnsi="Arial" w:cs="Arial"/>
          <w:sz w:val="24"/>
          <w:szCs w:val="24"/>
        </w:rPr>
        <w:t>4</w:t>
      </w:r>
      <w:r w:rsidRPr="007E6129">
        <w:rPr>
          <w:rFonts w:ascii="Arial" w:hAnsi="Arial" w:cs="Arial"/>
          <w:sz w:val="24"/>
          <w:szCs w:val="24"/>
        </w:rPr>
        <w:t>), bądź przesłać pocztą na adres: Miejski Ośrodek Sp</w:t>
      </w:r>
      <w:r>
        <w:rPr>
          <w:rFonts w:ascii="Arial" w:hAnsi="Arial" w:cs="Arial"/>
          <w:sz w:val="24"/>
          <w:szCs w:val="24"/>
        </w:rPr>
        <w:t xml:space="preserve">ortu </w:t>
      </w:r>
      <w:r>
        <w:rPr>
          <w:rFonts w:ascii="Arial" w:hAnsi="Arial" w:cs="Arial"/>
          <w:sz w:val="24"/>
          <w:szCs w:val="24"/>
        </w:rPr>
        <w:br/>
        <w:t xml:space="preserve">i Rekreacji w Wolsztynie, </w:t>
      </w:r>
      <w:r w:rsidRPr="007E6129">
        <w:rPr>
          <w:rFonts w:ascii="Arial" w:hAnsi="Arial" w:cs="Arial"/>
          <w:sz w:val="24"/>
          <w:szCs w:val="24"/>
        </w:rPr>
        <w:t>ul</w:t>
      </w:r>
      <w:r w:rsidR="00A37844">
        <w:rPr>
          <w:rFonts w:ascii="Arial" w:hAnsi="Arial" w:cs="Arial"/>
          <w:sz w:val="24"/>
          <w:szCs w:val="24"/>
        </w:rPr>
        <w:t>. Komorowska 2, 64-200 Wolsztyn;</w:t>
      </w:r>
    </w:p>
    <w:p w14:paraId="0571CE2E" w14:textId="77777777" w:rsidR="00FA6234" w:rsidRPr="007E6129" w:rsidRDefault="00FA6234" w:rsidP="00FA623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7E6129">
        <w:rPr>
          <w:rFonts w:ascii="Arial" w:hAnsi="Arial" w:cs="Arial"/>
          <w:sz w:val="24"/>
          <w:szCs w:val="24"/>
        </w:rPr>
        <w:t xml:space="preserve">dokumenty aplikacyjne złożone w siedzibie Miejskiego Ośrodka Sportu </w:t>
      </w:r>
      <w:r w:rsidRPr="007E6129">
        <w:rPr>
          <w:rFonts w:ascii="Arial" w:hAnsi="Arial" w:cs="Arial"/>
          <w:sz w:val="24"/>
          <w:szCs w:val="24"/>
        </w:rPr>
        <w:br/>
        <w:t>i Rekreacji lub przesłane pocztą powinny znajdować się w zamkniętej kopercie z dopiskiem: „</w:t>
      </w:r>
      <w:r w:rsidRPr="007E6129">
        <w:rPr>
          <w:rFonts w:ascii="Arial" w:hAnsi="Arial" w:cs="Arial"/>
          <w:b/>
          <w:sz w:val="24"/>
          <w:szCs w:val="24"/>
        </w:rPr>
        <w:t xml:space="preserve">Dotyczy naboru na </w:t>
      </w:r>
      <w:r w:rsidR="00CC4B20">
        <w:rPr>
          <w:rFonts w:ascii="Arial" w:hAnsi="Arial" w:cs="Arial"/>
          <w:b/>
          <w:sz w:val="24"/>
          <w:szCs w:val="24"/>
        </w:rPr>
        <w:t xml:space="preserve">wolne </w:t>
      </w:r>
      <w:r w:rsidRPr="007E6129">
        <w:rPr>
          <w:rFonts w:ascii="Arial" w:hAnsi="Arial" w:cs="Arial"/>
          <w:b/>
          <w:sz w:val="24"/>
          <w:szCs w:val="24"/>
        </w:rPr>
        <w:t>stanowisk</w:t>
      </w:r>
      <w:r w:rsidR="0059200A">
        <w:rPr>
          <w:rFonts w:ascii="Arial" w:hAnsi="Arial" w:cs="Arial"/>
          <w:b/>
          <w:sz w:val="24"/>
          <w:szCs w:val="24"/>
        </w:rPr>
        <w:t>o</w:t>
      </w:r>
      <w:r w:rsidRPr="007E6129">
        <w:rPr>
          <w:rFonts w:ascii="Arial" w:hAnsi="Arial" w:cs="Arial"/>
          <w:b/>
          <w:sz w:val="24"/>
          <w:szCs w:val="24"/>
        </w:rPr>
        <w:t xml:space="preserve"> urzędnicze – </w:t>
      </w:r>
      <w:r w:rsidR="00FB7089">
        <w:rPr>
          <w:rFonts w:ascii="Arial" w:hAnsi="Arial" w:cs="Arial"/>
          <w:b/>
          <w:sz w:val="24"/>
          <w:szCs w:val="24"/>
        </w:rPr>
        <w:t>kasjer</w:t>
      </w:r>
      <w:r w:rsidRPr="007E6129">
        <w:rPr>
          <w:rFonts w:ascii="Arial" w:hAnsi="Arial" w:cs="Arial"/>
          <w:b/>
          <w:sz w:val="24"/>
          <w:szCs w:val="24"/>
        </w:rPr>
        <w:t>”;</w:t>
      </w:r>
    </w:p>
    <w:p w14:paraId="79FF7D78" w14:textId="77777777" w:rsidR="00FA6234" w:rsidRPr="00597DB6" w:rsidRDefault="00FA6234" w:rsidP="00FA623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597DB6">
        <w:rPr>
          <w:rFonts w:ascii="Arial" w:hAnsi="Arial" w:cs="Arial"/>
          <w:sz w:val="24"/>
          <w:szCs w:val="24"/>
        </w:rPr>
        <w:t xml:space="preserve">dokumenty aplikacyjne przyjmowane są w nieprzekraczalnym terminie do dnia  </w:t>
      </w:r>
      <w:r w:rsidR="000C22A2">
        <w:rPr>
          <w:rFonts w:ascii="Arial" w:hAnsi="Arial" w:cs="Arial"/>
          <w:b/>
          <w:sz w:val="24"/>
          <w:szCs w:val="24"/>
          <w:u w:val="single"/>
        </w:rPr>
        <w:t>09</w:t>
      </w:r>
      <w:r w:rsidR="007D78FF" w:rsidRPr="00597DB6">
        <w:rPr>
          <w:rFonts w:ascii="Arial" w:hAnsi="Arial" w:cs="Arial"/>
          <w:b/>
          <w:sz w:val="24"/>
          <w:szCs w:val="24"/>
          <w:u w:val="single"/>
        </w:rPr>
        <w:t>.</w:t>
      </w:r>
      <w:r w:rsidR="002531DA" w:rsidRPr="00597DB6">
        <w:rPr>
          <w:rFonts w:ascii="Arial" w:hAnsi="Arial" w:cs="Arial"/>
          <w:b/>
          <w:sz w:val="24"/>
          <w:szCs w:val="24"/>
          <w:u w:val="single"/>
        </w:rPr>
        <w:t>11</w:t>
      </w:r>
      <w:r w:rsidR="007D78FF" w:rsidRPr="00597DB6">
        <w:rPr>
          <w:rFonts w:ascii="Arial" w:hAnsi="Arial" w:cs="Arial"/>
          <w:b/>
          <w:sz w:val="24"/>
          <w:szCs w:val="24"/>
          <w:u w:val="single"/>
        </w:rPr>
        <w:t>.202</w:t>
      </w:r>
      <w:r w:rsidR="002531DA" w:rsidRPr="00597DB6">
        <w:rPr>
          <w:rFonts w:ascii="Arial" w:hAnsi="Arial" w:cs="Arial"/>
          <w:b/>
          <w:sz w:val="24"/>
          <w:szCs w:val="24"/>
          <w:u w:val="single"/>
        </w:rPr>
        <w:t>6</w:t>
      </w:r>
      <w:r w:rsidRPr="00597DB6">
        <w:rPr>
          <w:rFonts w:ascii="Arial" w:hAnsi="Arial" w:cs="Arial"/>
          <w:b/>
          <w:sz w:val="24"/>
          <w:szCs w:val="24"/>
          <w:u w:val="single"/>
        </w:rPr>
        <w:t xml:space="preserve"> roku do godz. </w:t>
      </w:r>
      <w:r w:rsidR="007D78FF" w:rsidRPr="00597DB6">
        <w:rPr>
          <w:rFonts w:ascii="Arial" w:hAnsi="Arial" w:cs="Arial"/>
          <w:b/>
          <w:sz w:val="24"/>
          <w:szCs w:val="24"/>
          <w:u w:val="single"/>
        </w:rPr>
        <w:t>9</w:t>
      </w:r>
      <w:r w:rsidR="007D78FF" w:rsidRPr="00597DB6">
        <w:rPr>
          <w:rFonts w:ascii="Arial" w:hAnsi="Arial" w:cs="Arial"/>
          <w:b/>
          <w:sz w:val="24"/>
          <w:szCs w:val="24"/>
          <w:u w:val="single"/>
          <w:vertAlign w:val="superscript"/>
        </w:rPr>
        <w:t>00</w:t>
      </w:r>
      <w:r w:rsidRPr="00597DB6">
        <w:rPr>
          <w:rFonts w:ascii="Arial" w:hAnsi="Arial" w:cs="Arial"/>
          <w:b/>
          <w:sz w:val="24"/>
          <w:szCs w:val="24"/>
        </w:rPr>
        <w:t>;</w:t>
      </w:r>
    </w:p>
    <w:p w14:paraId="597D5EBA" w14:textId="77777777" w:rsidR="00FA6234" w:rsidRDefault="00FA6234" w:rsidP="00FA623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E475D">
        <w:rPr>
          <w:rFonts w:ascii="Arial" w:hAnsi="Arial" w:cs="Arial"/>
          <w:sz w:val="24"/>
          <w:szCs w:val="24"/>
        </w:rPr>
        <w:t>zachowaniu terminu złożenia dokumentów aplikacyjnych decyduje odpowiednio data złożenia do MOSiR;</w:t>
      </w:r>
    </w:p>
    <w:p w14:paraId="39A7E268" w14:textId="77777777" w:rsidR="00FA6234" w:rsidRDefault="00FA6234" w:rsidP="00A3784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A37844">
        <w:rPr>
          <w:rFonts w:ascii="Arial" w:hAnsi="Arial" w:cs="Arial"/>
          <w:sz w:val="24"/>
          <w:szCs w:val="24"/>
        </w:rPr>
        <w:t>aplikacje, które wpłyną do MOSiR po wyżej określonym</w:t>
      </w:r>
      <w:r w:rsidR="00A37844">
        <w:rPr>
          <w:rFonts w:ascii="Arial" w:hAnsi="Arial" w:cs="Arial"/>
          <w:sz w:val="24"/>
          <w:szCs w:val="24"/>
        </w:rPr>
        <w:t xml:space="preserve"> terminie nie będą rozpatrywane;</w:t>
      </w:r>
    </w:p>
    <w:p w14:paraId="78A58BA4" w14:textId="77777777" w:rsidR="00FA6234" w:rsidRDefault="00FA6234" w:rsidP="00A3784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A37844">
        <w:rPr>
          <w:rFonts w:ascii="Arial" w:hAnsi="Arial" w:cs="Arial"/>
          <w:sz w:val="24"/>
          <w:szCs w:val="24"/>
        </w:rPr>
        <w:t>brak podpisu na oświadczeniach i kwestionariuszu osobowym będzie uznany za brak spełnienia wymagań formalnych;</w:t>
      </w:r>
    </w:p>
    <w:p w14:paraId="01EB06F2" w14:textId="77777777" w:rsidR="00597DB6" w:rsidRDefault="00597DB6" w:rsidP="00597DB6">
      <w:pPr>
        <w:pStyle w:val="NormalnyWeb"/>
        <w:numPr>
          <w:ilvl w:val="0"/>
          <w:numId w:val="10"/>
        </w:numPr>
        <w:spacing w:line="360" w:lineRule="auto"/>
        <w:ind w:left="851" w:hanging="284"/>
        <w:jc w:val="both"/>
      </w:pPr>
      <w:r>
        <w:rPr>
          <w:rFonts w:ascii="Arial" w:hAnsi="Arial" w:cs="Arial"/>
        </w:rPr>
        <w:t xml:space="preserve">kandydaci </w:t>
      </w:r>
      <w:r w:rsidRPr="00597DB6">
        <w:rPr>
          <w:rFonts w:ascii="Arial" w:hAnsi="Arial" w:cs="Arial"/>
        </w:rPr>
        <w:t>spełniający wymagania formalne, zakwalifikowani do dalszego etapu naboru, zostaną powiadomieni telefonicznie przez pracownika Działu Kadr o miejscu i godzinie przeprowadzenia testu kwalifikacyjnego</w:t>
      </w:r>
      <w:r w:rsidR="005D03AA">
        <w:rPr>
          <w:rFonts w:ascii="Arial" w:hAnsi="Arial" w:cs="Arial"/>
        </w:rPr>
        <w:t xml:space="preserve"> i</w:t>
      </w:r>
      <w:r w:rsidR="005D03AA" w:rsidRPr="00A37844">
        <w:rPr>
          <w:rFonts w:ascii="Arial" w:hAnsi="Arial" w:cs="Arial"/>
        </w:rPr>
        <w:t xml:space="preserve"> rozmowy kwalifikacyjnej</w:t>
      </w:r>
      <w:r w:rsidR="005D03AA">
        <w:rPr>
          <w:rFonts w:ascii="Arial" w:hAnsi="Arial" w:cs="Arial"/>
        </w:rPr>
        <w:t>, które</w:t>
      </w:r>
      <w:r w:rsidRPr="00597DB6">
        <w:rPr>
          <w:rFonts w:ascii="Arial" w:hAnsi="Arial" w:cs="Arial"/>
        </w:rPr>
        <w:t xml:space="preserve"> odbędzie się w dniu 12 listopada 2026 r. W przypadku niemożności telefonicznego skontaktowania się z kandydatem Komisja podejmie decyzję o jego wykluczeniu </w:t>
      </w:r>
      <w:r w:rsidRPr="0059200A">
        <w:rPr>
          <w:rFonts w:ascii="Arial" w:hAnsi="Arial" w:cs="Arial"/>
        </w:rPr>
        <w:t>z dalszego postępowania rekrutacyjnego.</w:t>
      </w:r>
    </w:p>
    <w:p w14:paraId="307628D6" w14:textId="77777777" w:rsidR="00597DB6" w:rsidRDefault="00597DB6" w:rsidP="00597DB6">
      <w:pPr>
        <w:pStyle w:val="Akapitzlist"/>
        <w:spacing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4009790E" w14:textId="77777777" w:rsidR="00E81F75" w:rsidRPr="00A37844" w:rsidRDefault="00FA6234" w:rsidP="00A37844">
      <w:pPr>
        <w:pStyle w:val="Akapitzlist"/>
        <w:numPr>
          <w:ilvl w:val="0"/>
          <w:numId w:val="10"/>
        </w:numPr>
        <w:spacing w:after="0" w:line="36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A37844">
        <w:rPr>
          <w:rFonts w:ascii="Arial" w:hAnsi="Arial" w:cs="Arial"/>
          <w:sz w:val="24"/>
          <w:szCs w:val="24"/>
        </w:rPr>
        <w:t xml:space="preserve">w przypadku niestawienia się kandydata na test kwalifikacyjny </w:t>
      </w:r>
      <w:r w:rsidR="00634FF7">
        <w:rPr>
          <w:rFonts w:ascii="Arial" w:hAnsi="Arial" w:cs="Arial"/>
          <w:sz w:val="24"/>
          <w:szCs w:val="24"/>
        </w:rPr>
        <w:t>i/l</w:t>
      </w:r>
      <w:r w:rsidRPr="00A37844">
        <w:rPr>
          <w:rFonts w:ascii="Arial" w:hAnsi="Arial" w:cs="Arial"/>
          <w:sz w:val="24"/>
          <w:szCs w:val="24"/>
        </w:rPr>
        <w:t>ub rozmowę kwalifikacyjną Komisja wyklucza go z dalszego postępowania rekrutacyjnego. Od decyzji Ko</w:t>
      </w:r>
      <w:r w:rsidR="00A37844">
        <w:rPr>
          <w:rFonts w:ascii="Arial" w:hAnsi="Arial" w:cs="Arial"/>
          <w:sz w:val="24"/>
          <w:szCs w:val="24"/>
        </w:rPr>
        <w:t>misji nie przysługuje odwołanie.</w:t>
      </w:r>
    </w:p>
    <w:p w14:paraId="4675DA5D" w14:textId="77777777" w:rsidR="00FA6234" w:rsidRPr="00177DB6" w:rsidRDefault="00FA6234" w:rsidP="00A37844">
      <w:pPr>
        <w:pStyle w:val="Akapitzlist"/>
        <w:numPr>
          <w:ilvl w:val="0"/>
          <w:numId w:val="33"/>
        </w:numPr>
        <w:spacing w:after="0" w:line="360" w:lineRule="auto"/>
        <w:ind w:left="567" w:hanging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177DB6">
        <w:rPr>
          <w:rFonts w:ascii="Arial" w:hAnsi="Arial" w:cs="Arial"/>
          <w:b/>
          <w:sz w:val="24"/>
          <w:szCs w:val="24"/>
        </w:rPr>
        <w:t>Inne informacje:</w:t>
      </w:r>
    </w:p>
    <w:p w14:paraId="3246F82E" w14:textId="77777777" w:rsidR="00FA6234" w:rsidRPr="00A37844" w:rsidRDefault="00FA6234" w:rsidP="00A37844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>informacja o wynikach nabor</w:t>
      </w:r>
      <w:r>
        <w:rPr>
          <w:rFonts w:ascii="Arial" w:hAnsi="Arial" w:cs="Arial"/>
          <w:sz w:val="24"/>
          <w:szCs w:val="24"/>
        </w:rPr>
        <w:t>u będzie umieszczona na stronie internetowej Biuletynu </w:t>
      </w:r>
      <w:r w:rsidRPr="0094615D">
        <w:rPr>
          <w:rFonts w:ascii="Arial" w:hAnsi="Arial" w:cs="Arial"/>
          <w:sz w:val="24"/>
          <w:szCs w:val="24"/>
        </w:rPr>
        <w:t>Informacji</w:t>
      </w:r>
      <w:r>
        <w:rPr>
          <w:rFonts w:ascii="Arial" w:hAnsi="Arial" w:cs="Arial"/>
          <w:sz w:val="24"/>
          <w:szCs w:val="24"/>
        </w:rPr>
        <w:t> </w:t>
      </w:r>
      <w:r w:rsidRPr="0094615D">
        <w:rPr>
          <w:rFonts w:ascii="Arial" w:hAnsi="Arial" w:cs="Arial"/>
          <w:sz w:val="24"/>
          <w:szCs w:val="24"/>
        </w:rPr>
        <w:t>Publicznej</w:t>
      </w:r>
      <w:r>
        <w:rPr>
          <w:rFonts w:ascii="Arial" w:hAnsi="Arial" w:cs="Arial"/>
          <w:sz w:val="24"/>
          <w:szCs w:val="24"/>
        </w:rPr>
        <w:t> </w:t>
      </w:r>
      <w:hyperlink r:id="rId5" w:history="1">
        <w:r w:rsidRPr="00B21AA4">
          <w:rPr>
            <w:rStyle w:val="Hipercze"/>
            <w:rFonts w:ascii="Arial" w:hAnsi="Arial" w:cs="Arial"/>
            <w:sz w:val="24"/>
            <w:szCs w:val="24"/>
          </w:rPr>
          <w:t>https://mosirwolsztyn.bipweb.pl</w:t>
        </w:r>
      </w:hyperlink>
      <w:r w:rsidR="00A37844">
        <w:rPr>
          <w:rFonts w:ascii="Arial" w:hAnsi="Arial" w:cs="Arial"/>
          <w:sz w:val="24"/>
          <w:szCs w:val="24"/>
        </w:rPr>
        <w:br/>
      </w:r>
      <w:r w:rsidRPr="00A37844">
        <w:rPr>
          <w:rFonts w:ascii="Arial" w:hAnsi="Arial" w:cs="Arial"/>
          <w:sz w:val="24"/>
          <w:szCs w:val="24"/>
        </w:rPr>
        <w:t>oraz na tablicy ogłoszeń w siedzibie Miejskiego Ośrodka Sp</w:t>
      </w:r>
      <w:r w:rsidR="00A37844">
        <w:rPr>
          <w:rFonts w:ascii="Arial" w:hAnsi="Arial" w:cs="Arial"/>
          <w:sz w:val="24"/>
          <w:szCs w:val="24"/>
        </w:rPr>
        <w:t>ortu i Rekreacji w Wolsztynie przy</w:t>
      </w:r>
      <w:r w:rsidRPr="00A37844">
        <w:rPr>
          <w:rFonts w:ascii="Arial" w:hAnsi="Arial" w:cs="Arial"/>
          <w:sz w:val="24"/>
          <w:szCs w:val="24"/>
        </w:rPr>
        <w:t xml:space="preserve"> </w:t>
      </w:r>
      <w:r w:rsidR="00A37844">
        <w:rPr>
          <w:rFonts w:ascii="Arial" w:hAnsi="Arial" w:cs="Arial"/>
          <w:sz w:val="24"/>
          <w:szCs w:val="24"/>
        </w:rPr>
        <w:t>ul. Komorowskiej</w:t>
      </w:r>
      <w:r w:rsidRPr="00A37844">
        <w:rPr>
          <w:rFonts w:ascii="Arial" w:hAnsi="Arial" w:cs="Arial"/>
          <w:sz w:val="24"/>
          <w:szCs w:val="24"/>
        </w:rPr>
        <w:t xml:space="preserve"> 2;</w:t>
      </w:r>
    </w:p>
    <w:p w14:paraId="67ABC0BE" w14:textId="77777777" w:rsidR="00FA6234" w:rsidRPr="0094615D" w:rsidRDefault="00FA6234" w:rsidP="00FA6234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>dokumenty aplikacyjne kandydata wyłonionego w procesie rekrutacji dołączone zostaną do jego akt osobowych;</w:t>
      </w:r>
    </w:p>
    <w:p w14:paraId="430E3687" w14:textId="77777777" w:rsidR="00FA6234" w:rsidRPr="0094615D" w:rsidRDefault="00FA6234" w:rsidP="00FA6234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>dokumenty aplikacyjne osób zakwalifikowanych do dalszego etapu naboru będą przechowywane zgodnie z obowiązującą instrukcją kancelaryjną przez okres 2 lat, a następnie przekazane do archiwum zakładowego;</w:t>
      </w:r>
    </w:p>
    <w:p w14:paraId="134EBC67" w14:textId="77777777" w:rsidR="00FA6234" w:rsidRDefault="00FA6234" w:rsidP="00FA6234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>dokumenty aplikacyjne pozostałych osób zostaną odesłane po zakończeniu procedury naboru;</w:t>
      </w:r>
    </w:p>
    <w:p w14:paraId="4E9E6959" w14:textId="77777777" w:rsidR="00FA6234" w:rsidRPr="009856CA" w:rsidRDefault="00FA6234" w:rsidP="00FA6234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kandydat przed zawarciem umowy o pracę zobowiązany jest przedłożyć zaświadczenie lekarskie o braku przeciwwskazań do zatrudnienia na tym stanowisku. Skierowanie na przeprowadzenie tego badania kandydat otrzyma w Dziale Kadr,</w:t>
      </w:r>
    </w:p>
    <w:p w14:paraId="2E3C626F" w14:textId="77777777" w:rsidR="00FA6234" w:rsidRPr="0094615D" w:rsidRDefault="00FA6234" w:rsidP="00FA6234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 xml:space="preserve">klauzula informacyjna dla osób biorących udział w procesie rekrutacji </w:t>
      </w:r>
      <w:r w:rsidRPr="0094615D">
        <w:rPr>
          <w:rFonts w:ascii="Arial" w:hAnsi="Arial" w:cs="Arial"/>
          <w:sz w:val="24"/>
          <w:szCs w:val="24"/>
        </w:rPr>
        <w:br/>
        <w:t xml:space="preserve">w Miejskim Ośrodku Sportu i Rekrutacji w Wolsztynie dostępna jest na stronie Biuletynu Informacji Publicznej </w:t>
      </w:r>
      <w:hyperlink r:id="rId6" w:history="1">
        <w:r w:rsidRPr="0094615D">
          <w:rPr>
            <w:rStyle w:val="Hipercze"/>
            <w:rFonts w:ascii="Arial" w:hAnsi="Arial" w:cs="Arial"/>
            <w:sz w:val="24"/>
            <w:szCs w:val="24"/>
          </w:rPr>
          <w:t>https://mosirwolsztyn.bipweb.pl/</w:t>
        </w:r>
      </w:hyperlink>
      <w:r w:rsidRPr="009461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94615D">
        <w:rPr>
          <w:rFonts w:ascii="Arial" w:hAnsi="Arial" w:cs="Arial"/>
          <w:sz w:val="24"/>
          <w:szCs w:val="24"/>
        </w:rPr>
        <w:t xml:space="preserve">w zakładce </w:t>
      </w:r>
      <w:r w:rsidRPr="00F31BFA">
        <w:rPr>
          <w:rFonts w:ascii="Arial" w:hAnsi="Arial" w:cs="Arial"/>
          <w:b/>
          <w:sz w:val="24"/>
          <w:szCs w:val="24"/>
        </w:rPr>
        <w:t>„Nabory i konkursy” / „Dokumenty do pobrania”.</w:t>
      </w:r>
      <w:r w:rsidRPr="0094615D">
        <w:rPr>
          <w:rFonts w:ascii="Arial" w:hAnsi="Arial" w:cs="Arial"/>
          <w:sz w:val="24"/>
          <w:szCs w:val="24"/>
        </w:rPr>
        <w:t xml:space="preserve"> </w:t>
      </w:r>
    </w:p>
    <w:p w14:paraId="5D9913C4" w14:textId="77777777" w:rsidR="00FA6234" w:rsidRPr="0094615D" w:rsidRDefault="00FA6234" w:rsidP="00FA6234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54981F11" w14:textId="77777777" w:rsidR="00FA6234" w:rsidRDefault="00FA6234" w:rsidP="00FA6234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 xml:space="preserve">Wolsztyn, </w:t>
      </w:r>
      <w:r w:rsidR="002531DA">
        <w:rPr>
          <w:rFonts w:ascii="Arial" w:hAnsi="Arial" w:cs="Arial"/>
          <w:sz w:val="24"/>
          <w:szCs w:val="24"/>
        </w:rPr>
        <w:t>2</w:t>
      </w:r>
      <w:r w:rsidR="000C22A2">
        <w:rPr>
          <w:rFonts w:ascii="Arial" w:hAnsi="Arial" w:cs="Arial"/>
          <w:sz w:val="24"/>
          <w:szCs w:val="24"/>
        </w:rPr>
        <w:t>3</w:t>
      </w:r>
      <w:r w:rsidR="00E81F75">
        <w:rPr>
          <w:rFonts w:ascii="Arial" w:hAnsi="Arial" w:cs="Arial"/>
          <w:sz w:val="24"/>
          <w:szCs w:val="24"/>
        </w:rPr>
        <w:t>.</w:t>
      </w:r>
      <w:r w:rsidR="000C22A2">
        <w:rPr>
          <w:rFonts w:ascii="Arial" w:hAnsi="Arial" w:cs="Arial"/>
          <w:sz w:val="24"/>
          <w:szCs w:val="24"/>
        </w:rPr>
        <w:t>10</w:t>
      </w:r>
      <w:r w:rsidR="00E81F75">
        <w:rPr>
          <w:rFonts w:ascii="Arial" w:hAnsi="Arial" w:cs="Arial"/>
          <w:sz w:val="24"/>
          <w:szCs w:val="24"/>
        </w:rPr>
        <w:t>.202</w:t>
      </w:r>
      <w:r w:rsidR="002531DA">
        <w:rPr>
          <w:rFonts w:ascii="Arial" w:hAnsi="Arial" w:cs="Arial"/>
          <w:sz w:val="24"/>
          <w:szCs w:val="24"/>
        </w:rPr>
        <w:t>6</w:t>
      </w:r>
      <w:r w:rsidRPr="0094615D">
        <w:rPr>
          <w:rFonts w:ascii="Arial" w:hAnsi="Arial" w:cs="Arial"/>
          <w:sz w:val="24"/>
          <w:szCs w:val="24"/>
        </w:rPr>
        <w:t xml:space="preserve"> r.</w:t>
      </w:r>
      <w:r w:rsidRPr="0094615D">
        <w:rPr>
          <w:rFonts w:ascii="Arial" w:hAnsi="Arial" w:cs="Arial"/>
          <w:sz w:val="24"/>
          <w:szCs w:val="24"/>
        </w:rPr>
        <w:tab/>
      </w:r>
      <w:r w:rsidRPr="0094615D">
        <w:rPr>
          <w:rFonts w:ascii="Arial" w:hAnsi="Arial" w:cs="Arial"/>
          <w:sz w:val="24"/>
          <w:szCs w:val="24"/>
        </w:rPr>
        <w:tab/>
      </w:r>
      <w:r w:rsidRPr="0094615D">
        <w:rPr>
          <w:rFonts w:ascii="Arial" w:hAnsi="Arial" w:cs="Arial"/>
          <w:sz w:val="24"/>
          <w:szCs w:val="24"/>
        </w:rPr>
        <w:tab/>
      </w:r>
      <w:r w:rsidRPr="0094615D">
        <w:rPr>
          <w:rFonts w:ascii="Arial" w:hAnsi="Arial" w:cs="Arial"/>
          <w:sz w:val="24"/>
          <w:szCs w:val="24"/>
        </w:rPr>
        <w:tab/>
      </w:r>
    </w:p>
    <w:p w14:paraId="6AECB959" w14:textId="77777777" w:rsidR="00990B6F" w:rsidRPr="002B13AB" w:rsidRDefault="00FA6234" w:rsidP="00136E04">
      <w:pPr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68F73EF" w14:textId="77777777" w:rsidR="00B764F0" w:rsidRPr="0094615D" w:rsidRDefault="00FA6234" w:rsidP="00FA6234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Pr="0094615D">
        <w:rPr>
          <w:rFonts w:ascii="Arial" w:hAnsi="Arial" w:cs="Arial"/>
          <w:sz w:val="24"/>
          <w:szCs w:val="24"/>
        </w:rPr>
        <w:t>kandydat może być zobowiązany do okazania, w wyznaczonym terminie, oryginałów dokumentów pod rygorem wykluczenia z postępowania rekrutacyjnego.</w:t>
      </w:r>
    </w:p>
    <w:p w14:paraId="185F612F" w14:textId="77777777" w:rsidR="00FA6234" w:rsidRPr="00136E04" w:rsidRDefault="00FA6234" w:rsidP="00136E04">
      <w:pPr>
        <w:spacing w:line="240" w:lineRule="auto"/>
        <w:rPr>
          <w:rFonts w:ascii="Arial" w:hAnsi="Arial" w:cs="Arial"/>
          <w:sz w:val="24"/>
          <w:szCs w:val="24"/>
        </w:rPr>
      </w:pPr>
      <w:r w:rsidRPr="0094615D">
        <w:rPr>
          <w:rFonts w:ascii="Arial" w:hAnsi="Arial" w:cs="Arial"/>
          <w:sz w:val="24"/>
          <w:szCs w:val="24"/>
        </w:rPr>
        <w:t>Informacji udziela:</w:t>
      </w:r>
      <w:r w:rsidR="00B764F0">
        <w:rPr>
          <w:rFonts w:ascii="Arial" w:hAnsi="Arial" w:cs="Arial"/>
          <w:sz w:val="24"/>
          <w:szCs w:val="24"/>
        </w:rPr>
        <w:t xml:space="preserve"> </w:t>
      </w:r>
      <w:r w:rsidR="00597DB6" w:rsidRPr="00597DB6">
        <w:rPr>
          <w:rFonts w:ascii="Arial" w:hAnsi="Arial" w:cs="Arial"/>
          <w:b/>
          <w:sz w:val="24"/>
          <w:szCs w:val="24"/>
        </w:rPr>
        <w:t>Jarosław Inda</w:t>
      </w:r>
      <w:r w:rsidR="00B764F0" w:rsidRPr="00597DB6">
        <w:rPr>
          <w:rFonts w:ascii="Arial" w:hAnsi="Arial" w:cs="Arial"/>
          <w:b/>
          <w:sz w:val="24"/>
          <w:szCs w:val="24"/>
        </w:rPr>
        <w:t>, t</w:t>
      </w:r>
      <w:r w:rsidRPr="00597DB6">
        <w:rPr>
          <w:rFonts w:ascii="Arial" w:hAnsi="Arial" w:cs="Arial"/>
          <w:b/>
          <w:sz w:val="24"/>
          <w:szCs w:val="24"/>
        </w:rPr>
        <w:t xml:space="preserve">el. </w:t>
      </w:r>
      <w:r w:rsidR="00B764F0" w:rsidRPr="00597DB6">
        <w:rPr>
          <w:rFonts w:ascii="Arial" w:hAnsi="Arial" w:cs="Arial"/>
          <w:b/>
          <w:sz w:val="24"/>
          <w:szCs w:val="24"/>
        </w:rPr>
        <w:t>68 34743</w:t>
      </w:r>
      <w:r w:rsidR="00597DB6" w:rsidRPr="00597DB6">
        <w:rPr>
          <w:rFonts w:ascii="Arial" w:hAnsi="Arial" w:cs="Arial"/>
          <w:b/>
          <w:sz w:val="24"/>
          <w:szCs w:val="24"/>
        </w:rPr>
        <w:t>70</w:t>
      </w:r>
      <w:r w:rsidRPr="00597DB6">
        <w:rPr>
          <w:rFonts w:ascii="Arial" w:hAnsi="Arial" w:cs="Arial"/>
          <w:b/>
          <w:sz w:val="24"/>
          <w:szCs w:val="24"/>
        </w:rPr>
        <w:t>, pok. 10</w:t>
      </w:r>
      <w:r w:rsidR="00744B7E" w:rsidRPr="00597DB6">
        <w:rPr>
          <w:rFonts w:ascii="Arial" w:hAnsi="Arial" w:cs="Arial"/>
          <w:b/>
          <w:sz w:val="24"/>
          <w:szCs w:val="24"/>
        </w:rPr>
        <w:t>4</w:t>
      </w:r>
    </w:p>
    <w:p w14:paraId="1E1FF4E2" w14:textId="77777777" w:rsidR="00FA6234" w:rsidRDefault="00FA6234" w:rsidP="00FA6234">
      <w:pPr>
        <w:jc w:val="center"/>
        <w:rPr>
          <w:rFonts w:ascii="Arial" w:hAnsi="Arial" w:cs="Arial"/>
          <w:b/>
          <w:sz w:val="24"/>
          <w:szCs w:val="24"/>
        </w:rPr>
      </w:pPr>
    </w:p>
    <w:p w14:paraId="4B024D67" w14:textId="77777777" w:rsidR="00565538" w:rsidRDefault="00565538"/>
    <w:sectPr w:rsidR="00565538" w:rsidSect="00565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5E62"/>
    <w:multiLevelType w:val="hybridMultilevel"/>
    <w:tmpl w:val="455C4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35661"/>
    <w:multiLevelType w:val="hybridMultilevel"/>
    <w:tmpl w:val="53C4E22E"/>
    <w:lvl w:ilvl="0" w:tplc="04150011">
      <w:start w:val="1"/>
      <w:numFmt w:val="decimal"/>
      <w:lvlText w:val="%1)"/>
      <w:lvlJc w:val="left"/>
      <w:pPr>
        <w:tabs>
          <w:tab w:val="num" w:pos="-1202"/>
        </w:tabs>
        <w:ind w:left="-1202" w:hanging="360"/>
      </w:pPr>
      <w:rPr>
        <w:rFonts w:hint="default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-482"/>
        </w:tabs>
        <w:ind w:left="-48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38"/>
        </w:tabs>
        <w:ind w:left="238" w:hanging="360"/>
      </w:pPr>
    </w:lvl>
    <w:lvl w:ilvl="3" w:tplc="0415000F">
      <w:start w:val="1"/>
      <w:numFmt w:val="decimal"/>
      <w:lvlText w:val="%4."/>
      <w:lvlJc w:val="left"/>
      <w:pPr>
        <w:tabs>
          <w:tab w:val="num" w:pos="958"/>
        </w:tabs>
        <w:ind w:left="958" w:hanging="360"/>
      </w:pPr>
    </w:lvl>
    <w:lvl w:ilvl="4" w:tplc="04150019">
      <w:start w:val="1"/>
      <w:numFmt w:val="decimal"/>
      <w:lvlText w:val="%5."/>
      <w:lvlJc w:val="left"/>
      <w:pPr>
        <w:tabs>
          <w:tab w:val="num" w:pos="1678"/>
        </w:tabs>
        <w:ind w:left="1678" w:hanging="360"/>
      </w:pPr>
    </w:lvl>
    <w:lvl w:ilvl="5" w:tplc="0415001B">
      <w:start w:val="1"/>
      <w:numFmt w:val="decimal"/>
      <w:lvlText w:val="%6."/>
      <w:lvlJc w:val="left"/>
      <w:pPr>
        <w:tabs>
          <w:tab w:val="num" w:pos="2398"/>
        </w:tabs>
        <w:ind w:left="2398" w:hanging="360"/>
      </w:pPr>
    </w:lvl>
    <w:lvl w:ilvl="6" w:tplc="0415000F">
      <w:start w:val="1"/>
      <w:numFmt w:val="decimal"/>
      <w:lvlText w:val="%7."/>
      <w:lvlJc w:val="left"/>
      <w:pPr>
        <w:tabs>
          <w:tab w:val="num" w:pos="3118"/>
        </w:tabs>
        <w:ind w:left="3118" w:hanging="360"/>
      </w:pPr>
    </w:lvl>
    <w:lvl w:ilvl="7" w:tplc="04150019">
      <w:start w:val="1"/>
      <w:numFmt w:val="decimal"/>
      <w:lvlText w:val="%8."/>
      <w:lvlJc w:val="left"/>
      <w:pPr>
        <w:tabs>
          <w:tab w:val="num" w:pos="3838"/>
        </w:tabs>
        <w:ind w:left="3838" w:hanging="360"/>
      </w:pPr>
    </w:lvl>
    <w:lvl w:ilvl="8" w:tplc="0415001B">
      <w:start w:val="1"/>
      <w:numFmt w:val="decimal"/>
      <w:lvlText w:val="%9."/>
      <w:lvlJc w:val="left"/>
      <w:pPr>
        <w:tabs>
          <w:tab w:val="num" w:pos="4558"/>
        </w:tabs>
        <w:ind w:left="4558" w:hanging="360"/>
      </w:pPr>
    </w:lvl>
  </w:abstractNum>
  <w:abstractNum w:abstractNumId="2" w15:restartNumberingAfterBreak="0">
    <w:nsid w:val="15BD16C9"/>
    <w:multiLevelType w:val="hybridMultilevel"/>
    <w:tmpl w:val="B00099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206B7A"/>
    <w:multiLevelType w:val="hybridMultilevel"/>
    <w:tmpl w:val="0A6895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71C05"/>
    <w:multiLevelType w:val="hybridMultilevel"/>
    <w:tmpl w:val="1F9C0AD6"/>
    <w:lvl w:ilvl="0" w:tplc="C36CB16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5" w15:restartNumberingAfterBreak="0">
    <w:nsid w:val="209D5952"/>
    <w:multiLevelType w:val="hybridMultilevel"/>
    <w:tmpl w:val="F1500C32"/>
    <w:lvl w:ilvl="0" w:tplc="252C5C5E">
      <w:start w:val="1"/>
      <w:numFmt w:val="decimal"/>
      <w:lvlText w:val="%1)"/>
      <w:lvlJc w:val="left"/>
      <w:pPr>
        <w:ind w:left="288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658" w:hanging="360"/>
      </w:pPr>
    </w:lvl>
    <w:lvl w:ilvl="2" w:tplc="0415001B" w:tentative="1">
      <w:start w:val="1"/>
      <w:numFmt w:val="lowerRoman"/>
      <w:lvlText w:val="%3."/>
      <w:lvlJc w:val="right"/>
      <w:pPr>
        <w:ind w:left="1378" w:hanging="180"/>
      </w:pPr>
    </w:lvl>
    <w:lvl w:ilvl="3" w:tplc="0415000F" w:tentative="1">
      <w:start w:val="1"/>
      <w:numFmt w:val="decimal"/>
      <w:lvlText w:val="%4."/>
      <w:lvlJc w:val="left"/>
      <w:pPr>
        <w:ind w:left="2098" w:hanging="360"/>
      </w:pPr>
    </w:lvl>
    <w:lvl w:ilvl="4" w:tplc="04150019" w:tentative="1">
      <w:start w:val="1"/>
      <w:numFmt w:val="lowerLetter"/>
      <w:lvlText w:val="%5."/>
      <w:lvlJc w:val="left"/>
      <w:pPr>
        <w:ind w:left="2818" w:hanging="360"/>
      </w:pPr>
    </w:lvl>
    <w:lvl w:ilvl="5" w:tplc="0415001B" w:tentative="1">
      <w:start w:val="1"/>
      <w:numFmt w:val="lowerRoman"/>
      <w:lvlText w:val="%6."/>
      <w:lvlJc w:val="right"/>
      <w:pPr>
        <w:ind w:left="3538" w:hanging="180"/>
      </w:pPr>
    </w:lvl>
    <w:lvl w:ilvl="6" w:tplc="0415000F" w:tentative="1">
      <w:start w:val="1"/>
      <w:numFmt w:val="decimal"/>
      <w:lvlText w:val="%7."/>
      <w:lvlJc w:val="left"/>
      <w:pPr>
        <w:ind w:left="4258" w:hanging="360"/>
      </w:pPr>
    </w:lvl>
    <w:lvl w:ilvl="7" w:tplc="04150019" w:tentative="1">
      <w:start w:val="1"/>
      <w:numFmt w:val="lowerLetter"/>
      <w:lvlText w:val="%8."/>
      <w:lvlJc w:val="left"/>
      <w:pPr>
        <w:ind w:left="4978" w:hanging="360"/>
      </w:pPr>
    </w:lvl>
    <w:lvl w:ilvl="8" w:tplc="0415001B" w:tentative="1">
      <w:start w:val="1"/>
      <w:numFmt w:val="lowerRoman"/>
      <w:lvlText w:val="%9."/>
      <w:lvlJc w:val="right"/>
      <w:pPr>
        <w:ind w:left="5698" w:hanging="180"/>
      </w:pPr>
    </w:lvl>
  </w:abstractNum>
  <w:abstractNum w:abstractNumId="6" w15:restartNumberingAfterBreak="0">
    <w:nsid w:val="27D8562A"/>
    <w:multiLevelType w:val="hybridMultilevel"/>
    <w:tmpl w:val="BCC693B4"/>
    <w:lvl w:ilvl="0" w:tplc="2FFAFCAE">
      <w:start w:val="11"/>
      <w:numFmt w:val="decimal"/>
      <w:lvlText w:val="%1."/>
      <w:lvlJc w:val="left"/>
      <w:pPr>
        <w:ind w:left="51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" w15:restartNumberingAfterBreak="0">
    <w:nsid w:val="28E92EA1"/>
    <w:multiLevelType w:val="hybridMultilevel"/>
    <w:tmpl w:val="08B2D6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13456B"/>
    <w:multiLevelType w:val="hybridMultilevel"/>
    <w:tmpl w:val="90B0165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463A59"/>
    <w:multiLevelType w:val="hybridMultilevel"/>
    <w:tmpl w:val="493AA424"/>
    <w:lvl w:ilvl="0" w:tplc="092E7EC8">
      <w:start w:val="2"/>
      <w:numFmt w:val="decimal"/>
      <w:lvlText w:val="%1)"/>
      <w:lvlJc w:val="left"/>
      <w:pPr>
        <w:ind w:left="1211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38671064"/>
    <w:multiLevelType w:val="hybridMultilevel"/>
    <w:tmpl w:val="11D47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12B6B"/>
    <w:multiLevelType w:val="hybridMultilevel"/>
    <w:tmpl w:val="F056BE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5532F"/>
    <w:multiLevelType w:val="hybridMultilevel"/>
    <w:tmpl w:val="4B48A1D6"/>
    <w:lvl w:ilvl="0" w:tplc="1438FBB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1438FBBA">
      <w:start w:val="1"/>
      <w:numFmt w:val="decimal"/>
      <w:lvlText w:val="%2."/>
      <w:lvlJc w:val="left"/>
      <w:pPr>
        <w:ind w:left="1080" w:hanging="360"/>
      </w:pPr>
      <w:rPr>
        <w:rFonts w:hint="default"/>
        <w:sz w:val="22"/>
        <w:szCs w:val="22"/>
      </w:rPr>
    </w:lvl>
    <w:lvl w:ilvl="2" w:tplc="08C84E6C">
      <w:numFmt w:val="bullet"/>
      <w:lvlText w:val=""/>
      <w:lvlJc w:val="left"/>
      <w:pPr>
        <w:ind w:left="1980" w:hanging="360"/>
      </w:pPr>
      <w:rPr>
        <w:rFonts w:ascii="Symbol" w:eastAsiaTheme="minorHAnsi" w:hAnsi="Symbol" w:cstheme="minorBidi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0C44EA"/>
    <w:multiLevelType w:val="hybridMultilevel"/>
    <w:tmpl w:val="F3F252BC"/>
    <w:lvl w:ilvl="0" w:tplc="75E44124">
      <w:start w:val="12"/>
      <w:numFmt w:val="decimal"/>
      <w:lvlText w:val="%1."/>
      <w:lvlJc w:val="left"/>
      <w:pPr>
        <w:ind w:left="106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75FD1"/>
    <w:multiLevelType w:val="hybridMultilevel"/>
    <w:tmpl w:val="8BA6D41E"/>
    <w:lvl w:ilvl="0" w:tplc="3BD83B9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52AE237A"/>
    <w:multiLevelType w:val="hybridMultilevel"/>
    <w:tmpl w:val="70F83278"/>
    <w:lvl w:ilvl="0" w:tplc="092E7EC8">
      <w:start w:val="2"/>
      <w:numFmt w:val="decimal"/>
      <w:lvlText w:val="%1)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2D62768"/>
    <w:multiLevelType w:val="hybridMultilevel"/>
    <w:tmpl w:val="E432DC9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E440FE"/>
    <w:multiLevelType w:val="hybridMultilevel"/>
    <w:tmpl w:val="058641B2"/>
    <w:lvl w:ilvl="0" w:tplc="859E7D3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57466929"/>
    <w:multiLevelType w:val="hybridMultilevel"/>
    <w:tmpl w:val="46DA8302"/>
    <w:lvl w:ilvl="0" w:tplc="2EF262E0">
      <w:start w:val="7"/>
      <w:numFmt w:val="decimal"/>
      <w:lvlText w:val="%1."/>
      <w:lvlJc w:val="left"/>
      <w:pPr>
        <w:ind w:left="1068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9" w15:restartNumberingAfterBreak="0">
    <w:nsid w:val="5D3043B1"/>
    <w:multiLevelType w:val="hybridMultilevel"/>
    <w:tmpl w:val="2C3A0F6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A50464"/>
    <w:multiLevelType w:val="hybridMultilevel"/>
    <w:tmpl w:val="21D41AB8"/>
    <w:lvl w:ilvl="0" w:tplc="9F3C466A">
      <w:start w:val="8"/>
      <w:numFmt w:val="decimal"/>
      <w:lvlText w:val="%1."/>
      <w:lvlJc w:val="left"/>
      <w:pPr>
        <w:ind w:left="78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30" w:hanging="360"/>
      </w:pPr>
    </w:lvl>
    <w:lvl w:ilvl="2" w:tplc="0415001B">
      <w:start w:val="1"/>
      <w:numFmt w:val="lowerRoman"/>
      <w:lvlText w:val="%3."/>
      <w:lvlJc w:val="right"/>
      <w:pPr>
        <w:ind w:left="950" w:hanging="180"/>
      </w:pPr>
    </w:lvl>
    <w:lvl w:ilvl="3" w:tplc="0415000F">
      <w:start w:val="1"/>
      <w:numFmt w:val="decimal"/>
      <w:lvlText w:val="%4."/>
      <w:lvlJc w:val="left"/>
      <w:pPr>
        <w:ind w:left="1670" w:hanging="360"/>
      </w:pPr>
    </w:lvl>
    <w:lvl w:ilvl="4" w:tplc="04150019" w:tentative="1">
      <w:start w:val="1"/>
      <w:numFmt w:val="lowerLetter"/>
      <w:lvlText w:val="%5."/>
      <w:lvlJc w:val="left"/>
      <w:pPr>
        <w:ind w:left="2390" w:hanging="360"/>
      </w:pPr>
    </w:lvl>
    <w:lvl w:ilvl="5" w:tplc="0415001B" w:tentative="1">
      <w:start w:val="1"/>
      <w:numFmt w:val="lowerRoman"/>
      <w:lvlText w:val="%6."/>
      <w:lvlJc w:val="right"/>
      <w:pPr>
        <w:ind w:left="3110" w:hanging="180"/>
      </w:pPr>
    </w:lvl>
    <w:lvl w:ilvl="6" w:tplc="0415000F" w:tentative="1">
      <w:start w:val="1"/>
      <w:numFmt w:val="decimal"/>
      <w:lvlText w:val="%7."/>
      <w:lvlJc w:val="left"/>
      <w:pPr>
        <w:ind w:left="3830" w:hanging="360"/>
      </w:pPr>
    </w:lvl>
    <w:lvl w:ilvl="7" w:tplc="04150019" w:tentative="1">
      <w:start w:val="1"/>
      <w:numFmt w:val="lowerLetter"/>
      <w:lvlText w:val="%8."/>
      <w:lvlJc w:val="left"/>
      <w:pPr>
        <w:ind w:left="4550" w:hanging="360"/>
      </w:pPr>
    </w:lvl>
    <w:lvl w:ilvl="8" w:tplc="0415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21" w15:restartNumberingAfterBreak="0">
    <w:nsid w:val="60736CF0"/>
    <w:multiLevelType w:val="hybridMultilevel"/>
    <w:tmpl w:val="AB1CD0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164F29"/>
    <w:multiLevelType w:val="hybridMultilevel"/>
    <w:tmpl w:val="519A188C"/>
    <w:lvl w:ilvl="0" w:tplc="AE14ADC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7C5C68"/>
    <w:multiLevelType w:val="hybridMultilevel"/>
    <w:tmpl w:val="1E76091A"/>
    <w:lvl w:ilvl="0" w:tplc="B66A937E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C008B5"/>
    <w:multiLevelType w:val="hybridMultilevel"/>
    <w:tmpl w:val="D95A0B5A"/>
    <w:lvl w:ilvl="0" w:tplc="E9D29D6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5" w15:restartNumberingAfterBreak="0">
    <w:nsid w:val="68E8600D"/>
    <w:multiLevelType w:val="hybridMultilevel"/>
    <w:tmpl w:val="AC50F5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AC235B"/>
    <w:multiLevelType w:val="hybridMultilevel"/>
    <w:tmpl w:val="5ACE00C4"/>
    <w:lvl w:ilvl="0" w:tplc="2CE001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00A6546">
      <w:start w:val="1"/>
      <w:numFmt w:val="decimal"/>
      <w:lvlText w:val="%2)"/>
      <w:lvlJc w:val="left"/>
      <w:pPr>
        <w:tabs>
          <w:tab w:val="num" w:pos="152"/>
        </w:tabs>
        <w:ind w:left="15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</w:lvl>
    <w:lvl w:ilvl="5" w:tplc="0415001B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</w:lvl>
    <w:lvl w:ilvl="8" w:tplc="0415001B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</w:lvl>
  </w:abstractNum>
  <w:abstractNum w:abstractNumId="27" w15:restartNumberingAfterBreak="0">
    <w:nsid w:val="728950FB"/>
    <w:multiLevelType w:val="hybridMultilevel"/>
    <w:tmpl w:val="C1F67BD0"/>
    <w:lvl w:ilvl="0" w:tplc="92CC2E70">
      <w:start w:val="4"/>
      <w:numFmt w:val="decimal"/>
      <w:lvlText w:val="%1."/>
      <w:lvlJc w:val="left"/>
      <w:pPr>
        <w:ind w:left="1071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58" w:hanging="360"/>
      </w:pPr>
    </w:lvl>
    <w:lvl w:ilvl="2" w:tplc="0415001B" w:tentative="1">
      <w:start w:val="1"/>
      <w:numFmt w:val="lowerRoman"/>
      <w:lvlText w:val="%3."/>
      <w:lvlJc w:val="right"/>
      <w:pPr>
        <w:ind w:left="1878" w:hanging="180"/>
      </w:pPr>
    </w:lvl>
    <w:lvl w:ilvl="3" w:tplc="0415000F" w:tentative="1">
      <w:start w:val="1"/>
      <w:numFmt w:val="decimal"/>
      <w:lvlText w:val="%4."/>
      <w:lvlJc w:val="left"/>
      <w:pPr>
        <w:ind w:left="2598" w:hanging="360"/>
      </w:pPr>
    </w:lvl>
    <w:lvl w:ilvl="4" w:tplc="04150019" w:tentative="1">
      <w:start w:val="1"/>
      <w:numFmt w:val="lowerLetter"/>
      <w:lvlText w:val="%5."/>
      <w:lvlJc w:val="left"/>
      <w:pPr>
        <w:ind w:left="3318" w:hanging="360"/>
      </w:pPr>
    </w:lvl>
    <w:lvl w:ilvl="5" w:tplc="0415001B" w:tentative="1">
      <w:start w:val="1"/>
      <w:numFmt w:val="lowerRoman"/>
      <w:lvlText w:val="%6."/>
      <w:lvlJc w:val="right"/>
      <w:pPr>
        <w:ind w:left="4038" w:hanging="180"/>
      </w:pPr>
    </w:lvl>
    <w:lvl w:ilvl="6" w:tplc="0415000F" w:tentative="1">
      <w:start w:val="1"/>
      <w:numFmt w:val="decimal"/>
      <w:lvlText w:val="%7."/>
      <w:lvlJc w:val="left"/>
      <w:pPr>
        <w:ind w:left="4758" w:hanging="360"/>
      </w:pPr>
    </w:lvl>
    <w:lvl w:ilvl="7" w:tplc="04150019" w:tentative="1">
      <w:start w:val="1"/>
      <w:numFmt w:val="lowerLetter"/>
      <w:lvlText w:val="%8."/>
      <w:lvlJc w:val="left"/>
      <w:pPr>
        <w:ind w:left="5478" w:hanging="360"/>
      </w:pPr>
    </w:lvl>
    <w:lvl w:ilvl="8" w:tplc="0415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8" w15:restartNumberingAfterBreak="0">
    <w:nsid w:val="72D51F50"/>
    <w:multiLevelType w:val="hybridMultilevel"/>
    <w:tmpl w:val="D57C838E"/>
    <w:lvl w:ilvl="0" w:tplc="D9D44F98">
      <w:start w:val="10"/>
      <w:numFmt w:val="decimal"/>
      <w:lvlText w:val="%1."/>
      <w:lvlJc w:val="left"/>
      <w:pPr>
        <w:ind w:left="51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756B608B"/>
    <w:multiLevelType w:val="hybridMultilevel"/>
    <w:tmpl w:val="FC16A034"/>
    <w:lvl w:ilvl="0" w:tplc="F198E42C">
      <w:start w:val="1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7579616B"/>
    <w:multiLevelType w:val="hybridMultilevel"/>
    <w:tmpl w:val="04708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E7F21"/>
    <w:multiLevelType w:val="hybridMultilevel"/>
    <w:tmpl w:val="C47E95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8D96D23"/>
    <w:multiLevelType w:val="hybridMultilevel"/>
    <w:tmpl w:val="D3ECC26A"/>
    <w:lvl w:ilvl="0" w:tplc="04150011">
      <w:start w:val="1"/>
      <w:numFmt w:val="decimal"/>
      <w:lvlText w:val="%1)"/>
      <w:lvlJc w:val="left"/>
      <w:pPr>
        <w:ind w:left="86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83" w:hanging="360"/>
      </w:pPr>
    </w:lvl>
    <w:lvl w:ilvl="2" w:tplc="0415001B" w:tentative="1">
      <w:start w:val="1"/>
      <w:numFmt w:val="lowerRoman"/>
      <w:lvlText w:val="%3."/>
      <w:lvlJc w:val="right"/>
      <w:pPr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33" w15:restartNumberingAfterBreak="0">
    <w:nsid w:val="7CC85FC1"/>
    <w:multiLevelType w:val="hybridMultilevel"/>
    <w:tmpl w:val="871CA2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BA2990"/>
    <w:multiLevelType w:val="hybridMultilevel"/>
    <w:tmpl w:val="5F26AF1C"/>
    <w:lvl w:ilvl="0" w:tplc="6B4CAD08">
      <w:start w:val="1"/>
      <w:numFmt w:val="decimal"/>
      <w:lvlText w:val="%1)"/>
      <w:lvlJc w:val="left"/>
      <w:pPr>
        <w:ind w:left="86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3" w:hanging="360"/>
      </w:pPr>
    </w:lvl>
    <w:lvl w:ilvl="2" w:tplc="0415001B" w:tentative="1">
      <w:start w:val="1"/>
      <w:numFmt w:val="lowerRoman"/>
      <w:lvlText w:val="%3."/>
      <w:lvlJc w:val="right"/>
      <w:pPr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35" w15:restartNumberingAfterBreak="0">
    <w:nsid w:val="7DC37EB2"/>
    <w:multiLevelType w:val="hybridMultilevel"/>
    <w:tmpl w:val="7B7238B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25666909">
    <w:abstractNumId w:val="26"/>
  </w:num>
  <w:num w:numId="2" w16cid:durableId="830098763">
    <w:abstractNumId w:val="8"/>
  </w:num>
  <w:num w:numId="3" w16cid:durableId="1258756795">
    <w:abstractNumId w:val="1"/>
  </w:num>
  <w:num w:numId="4" w16cid:durableId="2094666751">
    <w:abstractNumId w:val="14"/>
  </w:num>
  <w:num w:numId="5" w16cid:durableId="1805192620">
    <w:abstractNumId w:val="5"/>
  </w:num>
  <w:num w:numId="6" w16cid:durableId="1461218144">
    <w:abstractNumId w:val="34"/>
  </w:num>
  <w:num w:numId="7" w16cid:durableId="307561492">
    <w:abstractNumId w:val="3"/>
  </w:num>
  <w:num w:numId="8" w16cid:durableId="703016682">
    <w:abstractNumId w:val="9"/>
  </w:num>
  <w:num w:numId="9" w16cid:durableId="456721456">
    <w:abstractNumId w:val="32"/>
  </w:num>
  <w:num w:numId="10" w16cid:durableId="1665469983">
    <w:abstractNumId w:val="35"/>
  </w:num>
  <w:num w:numId="11" w16cid:durableId="1570964959">
    <w:abstractNumId w:val="15"/>
  </w:num>
  <w:num w:numId="12" w16cid:durableId="197009693">
    <w:abstractNumId w:val="27"/>
  </w:num>
  <w:num w:numId="13" w16cid:durableId="314846369">
    <w:abstractNumId w:val="4"/>
  </w:num>
  <w:num w:numId="14" w16cid:durableId="398211626">
    <w:abstractNumId w:val="18"/>
  </w:num>
  <w:num w:numId="15" w16cid:durableId="1558470625">
    <w:abstractNumId w:val="20"/>
  </w:num>
  <w:num w:numId="16" w16cid:durableId="873078406">
    <w:abstractNumId w:val="29"/>
  </w:num>
  <w:num w:numId="17" w16cid:durableId="1063673102">
    <w:abstractNumId w:val="28"/>
  </w:num>
  <w:num w:numId="18" w16cid:durableId="1042709188">
    <w:abstractNumId w:val="33"/>
  </w:num>
  <w:num w:numId="19" w16cid:durableId="210310764">
    <w:abstractNumId w:val="11"/>
  </w:num>
  <w:num w:numId="20" w16cid:durableId="1267034461">
    <w:abstractNumId w:val="7"/>
  </w:num>
  <w:num w:numId="21" w16cid:durableId="1183204554">
    <w:abstractNumId w:val="12"/>
  </w:num>
  <w:num w:numId="22" w16cid:durableId="1099180014">
    <w:abstractNumId w:val="22"/>
  </w:num>
  <w:num w:numId="23" w16cid:durableId="196696726">
    <w:abstractNumId w:val="17"/>
  </w:num>
  <w:num w:numId="24" w16cid:durableId="983119253">
    <w:abstractNumId w:val="31"/>
  </w:num>
  <w:num w:numId="25" w16cid:durableId="589895820">
    <w:abstractNumId w:val="0"/>
  </w:num>
  <w:num w:numId="26" w16cid:durableId="1910069947">
    <w:abstractNumId w:val="30"/>
  </w:num>
  <w:num w:numId="27" w16cid:durableId="1596859991">
    <w:abstractNumId w:val="2"/>
  </w:num>
  <w:num w:numId="28" w16cid:durableId="24912977">
    <w:abstractNumId w:val="10"/>
  </w:num>
  <w:num w:numId="29" w16cid:durableId="1076903062">
    <w:abstractNumId w:val="16"/>
  </w:num>
  <w:num w:numId="30" w16cid:durableId="343290851">
    <w:abstractNumId w:val="24"/>
  </w:num>
  <w:num w:numId="31" w16cid:durableId="313529886">
    <w:abstractNumId w:val="23"/>
  </w:num>
  <w:num w:numId="32" w16cid:durableId="1252279023">
    <w:abstractNumId w:val="6"/>
  </w:num>
  <w:num w:numId="33" w16cid:durableId="493224938">
    <w:abstractNumId w:val="13"/>
  </w:num>
  <w:num w:numId="34" w16cid:durableId="1941982537">
    <w:abstractNumId w:val="25"/>
  </w:num>
  <w:num w:numId="35" w16cid:durableId="1012956744">
    <w:abstractNumId w:val="21"/>
  </w:num>
  <w:num w:numId="36" w16cid:durableId="18303196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34"/>
    <w:rsid w:val="000C22A2"/>
    <w:rsid w:val="00136E04"/>
    <w:rsid w:val="002531DA"/>
    <w:rsid w:val="00257CDB"/>
    <w:rsid w:val="00287597"/>
    <w:rsid w:val="004C162E"/>
    <w:rsid w:val="004E0296"/>
    <w:rsid w:val="00565538"/>
    <w:rsid w:val="0059200A"/>
    <w:rsid w:val="00597DB6"/>
    <w:rsid w:val="005D03AA"/>
    <w:rsid w:val="00634FF7"/>
    <w:rsid w:val="00670203"/>
    <w:rsid w:val="006920EA"/>
    <w:rsid w:val="006A54E1"/>
    <w:rsid w:val="006A6BFB"/>
    <w:rsid w:val="006C2D19"/>
    <w:rsid w:val="007238EC"/>
    <w:rsid w:val="007308B5"/>
    <w:rsid w:val="00744B7E"/>
    <w:rsid w:val="0075571C"/>
    <w:rsid w:val="007A6D76"/>
    <w:rsid w:val="007C4139"/>
    <w:rsid w:val="007D78FF"/>
    <w:rsid w:val="00816CD7"/>
    <w:rsid w:val="00845996"/>
    <w:rsid w:val="008B2A51"/>
    <w:rsid w:val="008E22E5"/>
    <w:rsid w:val="00990B6F"/>
    <w:rsid w:val="00A37844"/>
    <w:rsid w:val="00A535DD"/>
    <w:rsid w:val="00AA4A5C"/>
    <w:rsid w:val="00B764F0"/>
    <w:rsid w:val="00BC3C41"/>
    <w:rsid w:val="00BD12DC"/>
    <w:rsid w:val="00BE54DF"/>
    <w:rsid w:val="00C24937"/>
    <w:rsid w:val="00C90B55"/>
    <w:rsid w:val="00CA0A97"/>
    <w:rsid w:val="00CC4B20"/>
    <w:rsid w:val="00D33022"/>
    <w:rsid w:val="00D651F2"/>
    <w:rsid w:val="00D75208"/>
    <w:rsid w:val="00E74ECC"/>
    <w:rsid w:val="00E81F75"/>
    <w:rsid w:val="00F017B5"/>
    <w:rsid w:val="00F1529C"/>
    <w:rsid w:val="00F17EF2"/>
    <w:rsid w:val="00F31BFA"/>
    <w:rsid w:val="00FA6234"/>
    <w:rsid w:val="00FB7089"/>
    <w:rsid w:val="00FD62FB"/>
    <w:rsid w:val="00FE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34D0"/>
  <w15:docId w15:val="{3305696B-3C78-4D3D-BBBD-E56726AA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2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6234"/>
    <w:pPr>
      <w:ind w:left="720"/>
      <w:contextualSpacing/>
    </w:pPr>
  </w:style>
  <w:style w:type="character" w:styleId="Hipercze">
    <w:name w:val="Hyperlink"/>
    <w:rsid w:val="00FA6234"/>
    <w:rPr>
      <w:color w:val="0000FF"/>
      <w:u w:val="single"/>
    </w:rPr>
  </w:style>
  <w:style w:type="character" w:styleId="Pogrubienie">
    <w:name w:val="Strong"/>
    <w:qFormat/>
    <w:rsid w:val="00FA623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9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920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7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sirwolsztyn.bipweb.pl/" TargetMode="External"/><Relationship Id="rId5" Type="http://schemas.openxmlformats.org/officeDocument/2006/relationships/hyperlink" Target="https://mosirwolsztyn.bipweb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1203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</dc:creator>
  <cp:lastModifiedBy>admin</cp:lastModifiedBy>
  <cp:revision>2</cp:revision>
  <cp:lastPrinted>2026-10-23T10:01:00Z</cp:lastPrinted>
  <dcterms:created xsi:type="dcterms:W3CDTF">2026-10-23T10:28:00Z</dcterms:created>
  <dcterms:modified xsi:type="dcterms:W3CDTF">2026-10-23T10:28:00Z</dcterms:modified>
</cp:coreProperties>
</file>